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A2568" w14:textId="1C36D148" w:rsidR="00FB608A" w:rsidRDefault="00A81818" w:rsidP="00A81818">
      <w:pPr>
        <w:pStyle w:val="Nagwek1"/>
      </w:pPr>
      <w:r w:rsidRPr="00A81818">
        <w:t>Regulamin rekrutacji i udziału w projekcie</w:t>
      </w:r>
      <w:r>
        <w:t xml:space="preserve"> </w:t>
      </w:r>
      <w:r w:rsidR="00FB608A" w:rsidRPr="00FB608A">
        <w:t>„Centrum Aktywności Osób Głuchych i Słabosłyszących”</w:t>
      </w:r>
    </w:p>
    <w:p w14:paraId="45C1D39E" w14:textId="7A1D7ED0" w:rsidR="00062D2F" w:rsidRPr="00062D2F" w:rsidRDefault="00A81818" w:rsidP="00B43468">
      <w:pPr>
        <w:pStyle w:val="Nagwek2"/>
      </w:pPr>
      <w:r w:rsidRPr="00CC6435">
        <w:t>Informacje o projekcie</w:t>
      </w:r>
    </w:p>
    <w:p w14:paraId="37E033EF" w14:textId="71093CAA" w:rsidR="00FB608A" w:rsidRPr="00062D2F" w:rsidRDefault="00FB608A" w:rsidP="006124F6">
      <w:pPr>
        <w:pStyle w:val="Tekstpodstawowy"/>
        <w:numPr>
          <w:ilvl w:val="0"/>
          <w:numId w:val="33"/>
        </w:numPr>
        <w:tabs>
          <w:tab w:val="left" w:pos="284"/>
        </w:tabs>
        <w:rPr>
          <w:rFonts w:cs="Calibri"/>
          <w:i/>
          <w:color w:val="000000"/>
        </w:rPr>
      </w:pPr>
      <w:r w:rsidRPr="00062D2F">
        <w:rPr>
          <w:rFonts w:cs="Calibri"/>
          <w:color w:val="000000"/>
        </w:rPr>
        <w:t xml:space="preserve">Projekt </w:t>
      </w:r>
      <w:r w:rsidRPr="00062D2F">
        <w:rPr>
          <w:rFonts w:cs="Calibri"/>
          <w:color w:val="000000"/>
          <w:lang w:val="pl-PL"/>
        </w:rPr>
        <w:t xml:space="preserve">„Centrum Aktywności Osób Głuchych i Słabosłyszących” </w:t>
      </w:r>
      <w:r w:rsidRPr="00062D2F">
        <w:rPr>
          <w:rFonts w:cs="Calibri"/>
          <w:color w:val="000000"/>
        </w:rPr>
        <w:t xml:space="preserve">realizowany jest przez Polski Związek Głuchych Oddział Łódzki w ramach </w:t>
      </w:r>
      <w:r w:rsidRPr="00062D2F">
        <w:rPr>
          <w:rFonts w:cs="Calibri"/>
          <w:color w:val="000000"/>
          <w:lang w:val="pl-PL"/>
        </w:rPr>
        <w:t xml:space="preserve">Regionalnego </w:t>
      </w:r>
      <w:r w:rsidRPr="00062D2F">
        <w:rPr>
          <w:rFonts w:cs="Calibri"/>
          <w:color w:val="000000"/>
        </w:rPr>
        <w:t xml:space="preserve">Programu Operacyjnego </w:t>
      </w:r>
      <w:r w:rsidRPr="00062D2F">
        <w:rPr>
          <w:rFonts w:cs="Calibri"/>
          <w:color w:val="000000"/>
          <w:lang w:val="pl-PL"/>
        </w:rPr>
        <w:t>Województwa Łódzkiego</w:t>
      </w:r>
      <w:r w:rsidRPr="00062D2F">
        <w:rPr>
          <w:rFonts w:cs="Calibri"/>
          <w:color w:val="000000"/>
        </w:rPr>
        <w:t xml:space="preserve"> </w:t>
      </w:r>
      <w:r w:rsidRPr="00062D2F">
        <w:rPr>
          <w:rFonts w:cs="Calibri"/>
          <w:color w:val="000000"/>
          <w:lang w:val="pl-PL"/>
        </w:rPr>
        <w:t xml:space="preserve">na lata </w:t>
      </w:r>
      <w:r w:rsidRPr="00062D2F">
        <w:rPr>
          <w:rFonts w:cs="Calibri"/>
          <w:color w:val="000000"/>
        </w:rPr>
        <w:t xml:space="preserve">2014–2020, Działanie </w:t>
      </w:r>
      <w:r w:rsidRPr="00062D2F">
        <w:rPr>
          <w:rFonts w:cs="Calibri"/>
          <w:color w:val="000000"/>
          <w:lang w:val="pl-PL"/>
        </w:rPr>
        <w:t>9.1.3</w:t>
      </w:r>
      <w:r w:rsidRPr="00062D2F">
        <w:rPr>
          <w:rFonts w:cs="Calibri"/>
          <w:color w:val="000000"/>
        </w:rPr>
        <w:t xml:space="preserve"> </w:t>
      </w:r>
      <w:r w:rsidRPr="00062D2F">
        <w:rPr>
          <w:rFonts w:cs="Calibri"/>
          <w:i/>
          <w:color w:val="000000"/>
          <w:lang w:val="pl-PL"/>
        </w:rPr>
        <w:t xml:space="preserve">Aktywizacja społeczno-zawodowa osób zagrożonych ubóstwem lub wykluczeniem społecznym – miasto Łódź. </w:t>
      </w:r>
      <w:r w:rsidRPr="00062D2F">
        <w:rPr>
          <w:rFonts w:cs="Calibri"/>
          <w:color w:val="000000"/>
        </w:rPr>
        <w:t xml:space="preserve">Projekt współfinansowany jest ze środków Unii Europejskiej w ramach Europejskiego Funduszu Społecznego. </w:t>
      </w:r>
    </w:p>
    <w:p w14:paraId="24665376" w14:textId="472BA943" w:rsidR="00FB608A" w:rsidRPr="006124F6" w:rsidRDefault="00FB608A" w:rsidP="006124F6">
      <w:pPr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120"/>
        <w:rPr>
          <w:rFonts w:cs="Calibri"/>
          <w:color w:val="000000"/>
        </w:rPr>
      </w:pPr>
      <w:r w:rsidRPr="006124F6">
        <w:rPr>
          <w:rFonts w:cs="Calibri"/>
          <w:color w:val="000000"/>
        </w:rPr>
        <w:t xml:space="preserve">Głównym celem projektu jest </w:t>
      </w:r>
      <w:r w:rsidRPr="006124F6">
        <w:rPr>
          <w:rFonts w:eastAsia="Calibri" w:cs="Calibri"/>
          <w:lang w:eastAsia="pl-PL"/>
        </w:rPr>
        <w:t>aktywizacja społeczna i zawodowa sześćdziesięciu mieszkańców Łodzi - obszaru rewitalizowanego - osób głuchych i słabosłyszących poprzez</w:t>
      </w:r>
      <w:r w:rsidR="006124F6">
        <w:rPr>
          <w:rFonts w:eastAsia="Calibri" w:cs="Calibri"/>
          <w:lang w:eastAsia="pl-PL"/>
        </w:rPr>
        <w:t xml:space="preserve"> </w:t>
      </w:r>
      <w:r w:rsidRPr="006124F6">
        <w:rPr>
          <w:rFonts w:cs="Calibri"/>
          <w:lang w:eastAsia="pl-PL"/>
        </w:rPr>
        <w:t>podniesienie ich kompetencji społecznych i kwalifikacji zawodowych oraz zwiększenie gotowości do podejmowania zatrudnienia i zatrudnienie.</w:t>
      </w:r>
    </w:p>
    <w:p w14:paraId="049C9A35" w14:textId="77777777" w:rsidR="00FB608A" w:rsidRPr="00062D2F" w:rsidRDefault="00FB608A" w:rsidP="006124F6">
      <w:pPr>
        <w:pStyle w:val="Tekstpodstawowy"/>
        <w:numPr>
          <w:ilvl w:val="0"/>
          <w:numId w:val="33"/>
        </w:numPr>
        <w:tabs>
          <w:tab w:val="left" w:pos="284"/>
        </w:tabs>
        <w:rPr>
          <w:rFonts w:cs="Calibri"/>
          <w:color w:val="000000"/>
        </w:rPr>
      </w:pPr>
      <w:r w:rsidRPr="00062D2F">
        <w:rPr>
          <w:rFonts w:cs="Calibri"/>
          <w:color w:val="000000"/>
          <w:lang w:val="pl-PL"/>
        </w:rPr>
        <w:t>Okres realizacji projektu: 01.08.2020-31.07.2022.</w:t>
      </w:r>
    </w:p>
    <w:p w14:paraId="06D4898C" w14:textId="20ADDF70" w:rsidR="00FB608A" w:rsidRPr="00062D2F" w:rsidRDefault="00FB608A" w:rsidP="006124F6">
      <w:pPr>
        <w:pStyle w:val="Tekstpodstawowy"/>
        <w:numPr>
          <w:ilvl w:val="0"/>
          <w:numId w:val="33"/>
        </w:numPr>
        <w:tabs>
          <w:tab w:val="left" w:pos="284"/>
        </w:tabs>
        <w:rPr>
          <w:rFonts w:cs="Calibri"/>
          <w:color w:val="000000"/>
        </w:rPr>
      </w:pPr>
      <w:r w:rsidRPr="00062D2F">
        <w:rPr>
          <w:rFonts w:cs="Calibri"/>
        </w:rPr>
        <w:t>Biur</w:t>
      </w:r>
      <w:r w:rsidRPr="00062D2F">
        <w:rPr>
          <w:rFonts w:cs="Calibri"/>
          <w:lang w:val="pl-PL"/>
        </w:rPr>
        <w:t>o</w:t>
      </w:r>
      <w:r w:rsidRPr="00062D2F">
        <w:rPr>
          <w:rFonts w:cs="Calibri"/>
        </w:rPr>
        <w:t xml:space="preserve"> projektu znajduj</w:t>
      </w:r>
      <w:r w:rsidRPr="00062D2F">
        <w:rPr>
          <w:rFonts w:cs="Calibri"/>
          <w:lang w:val="pl-PL"/>
        </w:rPr>
        <w:t>e</w:t>
      </w:r>
      <w:r w:rsidRPr="00062D2F">
        <w:rPr>
          <w:rFonts w:cs="Calibri"/>
        </w:rPr>
        <w:t xml:space="preserve"> się </w:t>
      </w:r>
      <w:r w:rsidRPr="00062D2F">
        <w:rPr>
          <w:rFonts w:cs="Calibri"/>
          <w:lang w:val="pl-PL"/>
        </w:rPr>
        <w:t xml:space="preserve">w </w:t>
      </w:r>
      <w:r w:rsidRPr="00062D2F">
        <w:rPr>
          <w:rFonts w:cs="Calibri"/>
        </w:rPr>
        <w:t>siedzibie Polskiego Związku Głuchych Oddziału Łódzkiego, ul. Nawrot 94/96, 90-040 Łódź</w:t>
      </w:r>
      <w:r w:rsidRPr="00062D2F">
        <w:rPr>
          <w:rFonts w:cs="Calibri"/>
          <w:lang w:val="pl-PL"/>
        </w:rPr>
        <w:t xml:space="preserve">, </w:t>
      </w:r>
      <w:r w:rsidRPr="00062D2F">
        <w:rPr>
          <w:rFonts w:cs="Calibri"/>
        </w:rPr>
        <w:t xml:space="preserve">czynne </w:t>
      </w:r>
      <w:r w:rsidRPr="00062D2F">
        <w:rPr>
          <w:rFonts w:cs="Calibri"/>
          <w:lang w:val="pl-PL"/>
        </w:rPr>
        <w:t xml:space="preserve">jest </w:t>
      </w:r>
      <w:r w:rsidRPr="00062D2F">
        <w:rPr>
          <w:rFonts w:cs="Calibri"/>
        </w:rPr>
        <w:t xml:space="preserve">od poniedziałku do piątku w godzinach 8.00–16.00. </w:t>
      </w:r>
    </w:p>
    <w:p w14:paraId="722327F0" w14:textId="61D4181C" w:rsidR="00FB608A" w:rsidRPr="00062D2F" w:rsidRDefault="00FB608A" w:rsidP="006124F6">
      <w:pPr>
        <w:pStyle w:val="Tekstpodstawowy"/>
        <w:ind w:left="720"/>
        <w:rPr>
          <w:rFonts w:cs="Calibri"/>
          <w:lang w:val="pl-PL"/>
        </w:rPr>
      </w:pPr>
      <w:r w:rsidRPr="00062D2F">
        <w:rPr>
          <w:rFonts w:cs="Calibri"/>
          <w:lang w:val="pl-PL"/>
        </w:rPr>
        <w:t xml:space="preserve">Kontakt do koordynatorki projektu: Katarzyna </w:t>
      </w:r>
      <w:proofErr w:type="spellStart"/>
      <w:r w:rsidRPr="00062D2F">
        <w:rPr>
          <w:rFonts w:cs="Calibri"/>
          <w:lang w:val="pl-PL"/>
        </w:rPr>
        <w:t>Kołodziejczykl</w:t>
      </w:r>
      <w:proofErr w:type="spellEnd"/>
      <w:r w:rsidRPr="00062D2F">
        <w:rPr>
          <w:rFonts w:cs="Calibri"/>
          <w:lang w:val="pl-PL"/>
        </w:rPr>
        <w:t xml:space="preserve">-Białas, tel./ SMS </w:t>
      </w:r>
      <w:r w:rsidR="00285377">
        <w:rPr>
          <w:rFonts w:cs="Calibri"/>
          <w:lang w:val="pl-PL"/>
        </w:rPr>
        <w:t>577-055-067</w:t>
      </w:r>
      <w:r w:rsidRPr="00062D2F">
        <w:rPr>
          <w:rFonts w:cs="Calibri"/>
          <w:lang w:val="pl-PL"/>
        </w:rPr>
        <w:t xml:space="preserve">, Skype: </w:t>
      </w:r>
      <w:proofErr w:type="spellStart"/>
      <w:r w:rsidRPr="00062D2F">
        <w:rPr>
          <w:rFonts w:cs="Calibri"/>
          <w:lang w:val="pl-PL"/>
        </w:rPr>
        <w:t>pzgdlaum</w:t>
      </w:r>
      <w:proofErr w:type="spellEnd"/>
      <w:r w:rsidRPr="00062D2F">
        <w:rPr>
          <w:rFonts w:cs="Calibri"/>
          <w:lang w:val="pl-PL"/>
        </w:rPr>
        <w:t>.</w:t>
      </w:r>
    </w:p>
    <w:p w14:paraId="6AD4896C" w14:textId="1073864A" w:rsidR="00FB608A" w:rsidRPr="00B43468" w:rsidRDefault="00FB608A" w:rsidP="006124F6">
      <w:pPr>
        <w:pStyle w:val="Tekstpodstawowy"/>
        <w:numPr>
          <w:ilvl w:val="0"/>
          <w:numId w:val="33"/>
        </w:numPr>
        <w:rPr>
          <w:rFonts w:cs="Calibri"/>
        </w:rPr>
      </w:pPr>
      <w:r w:rsidRPr="00062D2F">
        <w:rPr>
          <w:rFonts w:cs="Calibri"/>
        </w:rPr>
        <w:t>Projekt realizowany jest pod nadzorem Instytucji Pośredniczącej</w:t>
      </w:r>
      <w:r w:rsidRPr="00062D2F">
        <w:rPr>
          <w:rFonts w:cs="Calibri"/>
          <w:lang w:val="pl-PL"/>
        </w:rPr>
        <w:t xml:space="preserve">     </w:t>
      </w:r>
      <w:r w:rsidRPr="00062D2F">
        <w:rPr>
          <w:rFonts w:cs="Calibri"/>
          <w:bCs/>
          <w:lang w:val="pl-PL"/>
        </w:rPr>
        <w:t>.</w:t>
      </w:r>
    </w:p>
    <w:p w14:paraId="45F09579" w14:textId="47D4FC26" w:rsidR="00FB608A" w:rsidRDefault="00B43468" w:rsidP="00B43468">
      <w:pPr>
        <w:pStyle w:val="Nagwek2"/>
      </w:pPr>
      <w:r w:rsidRPr="00062D2F">
        <w:t>Uczestnicy projektu</w:t>
      </w:r>
    </w:p>
    <w:p w14:paraId="41A00F44" w14:textId="77777777" w:rsidR="00FB608A" w:rsidRPr="00062D2F" w:rsidRDefault="00FB608A" w:rsidP="006124F6">
      <w:pPr>
        <w:pStyle w:val="Tekstpodstawowy"/>
        <w:numPr>
          <w:ilvl w:val="0"/>
          <w:numId w:val="34"/>
        </w:numPr>
        <w:tabs>
          <w:tab w:val="left" w:pos="284"/>
        </w:tabs>
        <w:rPr>
          <w:rFonts w:cs="Calibri"/>
          <w:color w:val="000000"/>
        </w:rPr>
      </w:pPr>
      <w:r w:rsidRPr="00062D2F">
        <w:rPr>
          <w:rFonts w:cs="Calibri"/>
          <w:color w:val="000000"/>
          <w:lang w:val="pl-PL"/>
        </w:rPr>
        <w:t xml:space="preserve">Projekt jest skierowany do 60 osób. </w:t>
      </w:r>
    </w:p>
    <w:p w14:paraId="34766C9C" w14:textId="77777777" w:rsidR="00FB608A" w:rsidRPr="00062D2F" w:rsidRDefault="00FB608A" w:rsidP="006124F6">
      <w:pPr>
        <w:numPr>
          <w:ilvl w:val="0"/>
          <w:numId w:val="34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  <w:color w:val="000000"/>
        </w:rPr>
        <w:t xml:space="preserve">Rekrutacja do projektu jest prowadzona w sposób ciągły. </w:t>
      </w:r>
    </w:p>
    <w:p w14:paraId="3E316C65" w14:textId="77777777" w:rsidR="00FB608A" w:rsidRPr="00062D2F" w:rsidRDefault="00FB608A" w:rsidP="006124F6">
      <w:pPr>
        <w:numPr>
          <w:ilvl w:val="0"/>
          <w:numId w:val="34"/>
        </w:numPr>
        <w:spacing w:after="120"/>
        <w:ind w:right="102" w:hanging="357"/>
        <w:jc w:val="both"/>
        <w:rPr>
          <w:rFonts w:cs="Calibri"/>
        </w:rPr>
      </w:pPr>
      <w:r w:rsidRPr="00062D2F">
        <w:rPr>
          <w:rFonts w:cs="Calibri"/>
        </w:rPr>
        <w:t>Udział uczestników w projekcie jest bezpłatny.</w:t>
      </w:r>
    </w:p>
    <w:p w14:paraId="091842B9" w14:textId="77777777" w:rsidR="00FB608A" w:rsidRPr="00062D2F" w:rsidRDefault="00FB608A" w:rsidP="006124F6">
      <w:pPr>
        <w:numPr>
          <w:ilvl w:val="0"/>
          <w:numId w:val="34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  <w:color w:val="000000"/>
        </w:rPr>
        <w:t>Jeśli chcesz się zapisać do projektu, zgłoś się do Biura projektu – kontakt podany w par. 1 pkt. 4.</w:t>
      </w:r>
    </w:p>
    <w:p w14:paraId="02C4797E" w14:textId="77777777" w:rsidR="00FB608A" w:rsidRPr="00062D2F" w:rsidRDefault="00FB608A" w:rsidP="006124F6">
      <w:pPr>
        <w:numPr>
          <w:ilvl w:val="0"/>
          <w:numId w:val="34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  <w:color w:val="000000"/>
        </w:rPr>
        <w:t xml:space="preserve">Warunki udziału w projekcie: </w:t>
      </w:r>
    </w:p>
    <w:p w14:paraId="467598C9" w14:textId="77777777" w:rsidR="00FB608A" w:rsidRPr="00062D2F" w:rsidRDefault="00FB608A" w:rsidP="006124F6">
      <w:pPr>
        <w:numPr>
          <w:ilvl w:val="0"/>
          <w:numId w:val="43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  <w:color w:val="000000"/>
        </w:rPr>
        <w:lastRenderedPageBreak/>
        <w:t>Zamieszkanie na obszarze rewitalizacji miasta Łodzi bądź przeniesienie w związku z wdrażaniem tego procesu</w:t>
      </w:r>
    </w:p>
    <w:p w14:paraId="287331D6" w14:textId="77777777" w:rsidR="00FB608A" w:rsidRPr="00062D2F" w:rsidRDefault="00FB608A" w:rsidP="006124F6">
      <w:pPr>
        <w:numPr>
          <w:ilvl w:val="0"/>
          <w:numId w:val="43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  <w:color w:val="000000"/>
        </w:rPr>
        <w:t>Niepełnosprawność słuchu</w:t>
      </w:r>
      <w:r w:rsidRPr="00062D2F">
        <w:rPr>
          <w:rFonts w:cs="Calibri"/>
        </w:rPr>
        <w:t xml:space="preserve"> </w:t>
      </w:r>
    </w:p>
    <w:p w14:paraId="664BAEEA" w14:textId="77777777" w:rsidR="003F6320" w:rsidRPr="00062D2F" w:rsidRDefault="003F6320" w:rsidP="006124F6">
      <w:pPr>
        <w:numPr>
          <w:ilvl w:val="0"/>
          <w:numId w:val="43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</w:rPr>
        <w:t>Sytuacja na rynku pracy</w:t>
      </w:r>
    </w:p>
    <w:p w14:paraId="00822E7D" w14:textId="77777777" w:rsidR="003F6320" w:rsidRPr="00062D2F" w:rsidRDefault="003F6320" w:rsidP="006124F6">
      <w:pPr>
        <w:numPr>
          <w:ilvl w:val="0"/>
          <w:numId w:val="43"/>
        </w:numPr>
        <w:spacing w:after="120"/>
        <w:ind w:right="102" w:hanging="357"/>
        <w:jc w:val="both"/>
        <w:rPr>
          <w:rFonts w:cs="Calibri"/>
          <w:color w:val="000000"/>
        </w:rPr>
      </w:pPr>
      <w:r w:rsidRPr="00062D2F">
        <w:rPr>
          <w:rFonts w:cs="Calibri"/>
        </w:rPr>
        <w:t>Sytuacja społeczna</w:t>
      </w:r>
    </w:p>
    <w:p w14:paraId="1D3E1EF8" w14:textId="77777777" w:rsidR="00FB608A" w:rsidRPr="00062D2F" w:rsidRDefault="00FB608A" w:rsidP="006124F6">
      <w:pPr>
        <w:numPr>
          <w:ilvl w:val="0"/>
          <w:numId w:val="43"/>
        </w:numPr>
        <w:spacing w:after="120"/>
        <w:ind w:right="102" w:hanging="357"/>
        <w:jc w:val="both"/>
        <w:rPr>
          <w:rFonts w:cs="Calibri"/>
        </w:rPr>
      </w:pPr>
      <w:r w:rsidRPr="00062D2F">
        <w:rPr>
          <w:rFonts w:cs="Calibri"/>
        </w:rPr>
        <w:t>Wypełnienie dokumentów rekrutacyjnych:</w:t>
      </w:r>
    </w:p>
    <w:p w14:paraId="7336D45A" w14:textId="727747CA" w:rsidR="00FB608A" w:rsidRPr="006124F6" w:rsidRDefault="00FB608A" w:rsidP="006124F6">
      <w:pPr>
        <w:pStyle w:val="Akapitzlist"/>
        <w:numPr>
          <w:ilvl w:val="0"/>
          <w:numId w:val="48"/>
        </w:numPr>
        <w:spacing w:after="120"/>
        <w:ind w:right="104"/>
        <w:contextualSpacing w:val="0"/>
        <w:jc w:val="both"/>
        <w:rPr>
          <w:rFonts w:eastAsia="Calibri" w:cs="Calibri"/>
          <w:lang w:eastAsia="pl-PL"/>
        </w:rPr>
      </w:pPr>
      <w:r w:rsidRPr="006124F6">
        <w:rPr>
          <w:rFonts w:eastAsia="Calibri" w:cs="Calibri"/>
          <w:lang w:eastAsia="pl-PL"/>
        </w:rPr>
        <w:t xml:space="preserve">formularza rekrutacyjnego, </w:t>
      </w:r>
    </w:p>
    <w:p w14:paraId="197D783F" w14:textId="49FAEC8D" w:rsidR="00FB608A" w:rsidRPr="006124F6" w:rsidRDefault="00FB608A" w:rsidP="006124F6">
      <w:pPr>
        <w:pStyle w:val="Akapitzlist"/>
        <w:numPr>
          <w:ilvl w:val="0"/>
          <w:numId w:val="48"/>
        </w:numPr>
        <w:spacing w:after="120"/>
        <w:ind w:right="104"/>
        <w:contextualSpacing w:val="0"/>
        <w:jc w:val="both"/>
        <w:rPr>
          <w:rFonts w:eastAsia="Calibri" w:cs="Calibri"/>
          <w:lang w:eastAsia="pl-PL"/>
        </w:rPr>
      </w:pPr>
      <w:r w:rsidRPr="006124F6">
        <w:rPr>
          <w:rFonts w:eastAsia="Calibri" w:cs="Calibri"/>
          <w:lang w:eastAsia="pl-PL"/>
        </w:rPr>
        <w:t xml:space="preserve">oświadczenia o wyrażeniu zgody na przetwarzanie danych osobowych </w:t>
      </w:r>
    </w:p>
    <w:p w14:paraId="7D7AC833" w14:textId="28373F93" w:rsidR="00FB608A" w:rsidRPr="006124F6" w:rsidRDefault="00FB608A" w:rsidP="006124F6">
      <w:pPr>
        <w:pStyle w:val="Akapitzlist"/>
        <w:numPr>
          <w:ilvl w:val="0"/>
          <w:numId w:val="48"/>
        </w:numPr>
        <w:spacing w:after="120"/>
        <w:ind w:right="104"/>
        <w:contextualSpacing w:val="0"/>
        <w:jc w:val="both"/>
        <w:rPr>
          <w:rFonts w:eastAsia="Calibri" w:cs="Calibri"/>
          <w:lang w:eastAsia="pl-PL"/>
        </w:rPr>
      </w:pPr>
      <w:r w:rsidRPr="006124F6">
        <w:rPr>
          <w:rFonts w:eastAsia="Calibri" w:cs="Calibri"/>
          <w:lang w:eastAsia="pl-PL"/>
        </w:rPr>
        <w:t xml:space="preserve">przedstawienie do wglądu orzeczenia o stopniu niepełnosprawności lub audiogram (badanie słuchu). </w:t>
      </w:r>
    </w:p>
    <w:p w14:paraId="6A5F3905" w14:textId="77777777" w:rsidR="003F6320" w:rsidRPr="00062D2F" w:rsidRDefault="003F6320" w:rsidP="006124F6">
      <w:pPr>
        <w:autoSpaceDE w:val="0"/>
        <w:autoSpaceDN w:val="0"/>
        <w:adjustRightInd w:val="0"/>
        <w:spacing w:after="120"/>
        <w:rPr>
          <w:rFonts w:eastAsia="Calibri" w:cs="Calibri"/>
          <w:lang w:eastAsia="pl-PL"/>
        </w:rPr>
      </w:pPr>
      <w:r w:rsidRPr="00062D2F">
        <w:rPr>
          <w:rFonts w:cs="Calibri"/>
        </w:rPr>
        <w:t xml:space="preserve">6.  </w:t>
      </w:r>
      <w:r w:rsidR="00FB608A" w:rsidRPr="00062D2F">
        <w:rPr>
          <w:rFonts w:cs="Calibri"/>
        </w:rPr>
        <w:t xml:space="preserve">W procesie rekrutacji </w:t>
      </w:r>
      <w:r w:rsidRPr="00062D2F">
        <w:rPr>
          <w:rFonts w:eastAsia="Calibri" w:cs="Calibri"/>
          <w:lang w:eastAsia="pl-PL"/>
        </w:rPr>
        <w:t>pierwszeństwo będą miały:</w:t>
      </w:r>
    </w:p>
    <w:p w14:paraId="621B759E" w14:textId="15CF3BB8" w:rsidR="003F6320" w:rsidRPr="00062D2F" w:rsidRDefault="003F6320" w:rsidP="006124F6">
      <w:pPr>
        <w:numPr>
          <w:ilvl w:val="0"/>
          <w:numId w:val="48"/>
        </w:numPr>
        <w:autoSpaceDE w:val="0"/>
        <w:autoSpaceDN w:val="0"/>
        <w:adjustRightInd w:val="0"/>
        <w:spacing w:after="120"/>
        <w:rPr>
          <w:rFonts w:eastAsia="Calibri" w:cs="Calibri"/>
          <w:lang w:eastAsia="pl-PL"/>
        </w:rPr>
      </w:pPr>
      <w:r w:rsidRPr="00062D2F">
        <w:rPr>
          <w:rFonts w:eastAsia="Calibri" w:cs="Calibri"/>
          <w:lang w:eastAsia="pl-PL"/>
        </w:rPr>
        <w:t xml:space="preserve">osoby zagrożone ubóstwem lub wykluczeniem społ. doświadczające wielokrotnego </w:t>
      </w:r>
      <w:r w:rsidR="00285377">
        <w:rPr>
          <w:rFonts w:eastAsia="Calibri" w:cs="Calibri"/>
          <w:lang w:eastAsia="pl-PL"/>
        </w:rPr>
        <w:t xml:space="preserve">wykluczenia z powodu więcej niż </w:t>
      </w:r>
      <w:r w:rsidRPr="00062D2F">
        <w:rPr>
          <w:rFonts w:eastAsia="Calibri" w:cs="Calibri"/>
          <w:lang w:eastAsia="pl-PL"/>
        </w:rPr>
        <w:t>jednej przesłanek wym. w rozdz. 3 pkt 15 Wytycznych w zakresie realizacji prz</w:t>
      </w:r>
      <w:r w:rsidR="00285377">
        <w:rPr>
          <w:rFonts w:eastAsia="Calibri" w:cs="Calibri"/>
          <w:lang w:eastAsia="pl-PL"/>
        </w:rPr>
        <w:t xml:space="preserve">edsięwzięć w obszarze włączenia </w:t>
      </w:r>
      <w:r w:rsidRPr="00062D2F">
        <w:rPr>
          <w:rFonts w:eastAsia="Calibri" w:cs="Calibri"/>
          <w:lang w:eastAsia="pl-PL"/>
        </w:rPr>
        <w:t>społecznego i zwalczania ubóstwa z wykorzystaniem EFS i EFRR na lata 2024-202</w:t>
      </w:r>
      <w:r w:rsidR="00285377">
        <w:rPr>
          <w:rFonts w:eastAsia="Calibri" w:cs="Calibri"/>
          <w:lang w:eastAsia="pl-PL"/>
        </w:rPr>
        <w:t xml:space="preserve">0 z dnia 9.01.2018 (w tym </w:t>
      </w:r>
      <w:proofErr w:type="spellStart"/>
      <w:r w:rsidR="00285377">
        <w:rPr>
          <w:rFonts w:eastAsia="Calibri" w:cs="Calibri"/>
          <w:lang w:eastAsia="pl-PL"/>
        </w:rPr>
        <w:t>osoby</w:t>
      </w:r>
      <w:r w:rsidRPr="00062D2F">
        <w:rPr>
          <w:rFonts w:eastAsia="Calibri" w:cs="Calibri"/>
          <w:lang w:eastAsia="pl-PL"/>
        </w:rPr>
        <w:t>korzystające</w:t>
      </w:r>
      <w:proofErr w:type="spellEnd"/>
      <w:r w:rsidRPr="00062D2F">
        <w:rPr>
          <w:rFonts w:eastAsia="Calibri" w:cs="Calibri"/>
          <w:lang w:eastAsia="pl-PL"/>
        </w:rPr>
        <w:t xml:space="preserve"> w PO PŻ) – dodatkowe 3 pkt.</w:t>
      </w:r>
    </w:p>
    <w:p w14:paraId="527C1174" w14:textId="1BBE4D44" w:rsidR="003F6320" w:rsidRPr="00062D2F" w:rsidRDefault="006124F6" w:rsidP="006124F6">
      <w:pPr>
        <w:numPr>
          <w:ilvl w:val="0"/>
          <w:numId w:val="48"/>
        </w:numPr>
        <w:autoSpaceDE w:val="0"/>
        <w:autoSpaceDN w:val="0"/>
        <w:adjustRightInd w:val="0"/>
        <w:spacing w:after="120"/>
        <w:rPr>
          <w:rFonts w:eastAsia="Calibri" w:cs="Calibri"/>
          <w:lang w:eastAsia="pl-PL"/>
        </w:rPr>
      </w:pPr>
      <w:r>
        <w:rPr>
          <w:rFonts w:eastAsia="Calibri" w:cs="Calibri"/>
          <w:lang w:eastAsia="pl-PL"/>
        </w:rPr>
        <w:t>o</w:t>
      </w:r>
      <w:r w:rsidR="003F6320" w:rsidRPr="00062D2F">
        <w:rPr>
          <w:rFonts w:eastAsia="Calibri" w:cs="Calibri"/>
          <w:lang w:eastAsia="pl-PL"/>
        </w:rPr>
        <w:t>soby korzystające z PO PŻ, a zakres wsparcia w projekcie nie będzie powielać działań</w:t>
      </w:r>
      <w:r w:rsidR="00285377">
        <w:rPr>
          <w:rFonts w:eastAsia="Calibri" w:cs="Calibri"/>
          <w:lang w:eastAsia="pl-PL"/>
        </w:rPr>
        <w:t xml:space="preserve"> towarzyszących, o których mowa </w:t>
      </w:r>
      <w:r w:rsidR="003F6320" w:rsidRPr="00062D2F">
        <w:rPr>
          <w:rFonts w:eastAsia="Calibri" w:cs="Calibri"/>
          <w:lang w:eastAsia="pl-PL"/>
        </w:rPr>
        <w:t xml:space="preserve">w PO PŻ - </w:t>
      </w:r>
      <w:proofErr w:type="spellStart"/>
      <w:r w:rsidR="003F6320" w:rsidRPr="00062D2F">
        <w:rPr>
          <w:rFonts w:eastAsia="Calibri" w:cs="Calibri"/>
          <w:lang w:eastAsia="pl-PL"/>
        </w:rPr>
        <w:t>dodatk</w:t>
      </w:r>
      <w:proofErr w:type="spellEnd"/>
      <w:r w:rsidR="003F6320" w:rsidRPr="00062D2F">
        <w:rPr>
          <w:rFonts w:eastAsia="Calibri" w:cs="Calibri"/>
          <w:lang w:eastAsia="pl-PL"/>
        </w:rPr>
        <w:t>. 2 pkt.</w:t>
      </w:r>
    </w:p>
    <w:p w14:paraId="7CB66DEC" w14:textId="1212C44D" w:rsidR="003F6320" w:rsidRPr="00062D2F" w:rsidRDefault="003F6320" w:rsidP="006124F6">
      <w:pPr>
        <w:numPr>
          <w:ilvl w:val="0"/>
          <w:numId w:val="48"/>
        </w:numPr>
        <w:autoSpaceDE w:val="0"/>
        <w:autoSpaceDN w:val="0"/>
        <w:adjustRightInd w:val="0"/>
        <w:spacing w:after="120"/>
        <w:rPr>
          <w:rFonts w:eastAsia="Calibri" w:cs="Calibri"/>
          <w:lang w:eastAsia="pl-PL"/>
        </w:rPr>
      </w:pPr>
      <w:r w:rsidRPr="00062D2F">
        <w:rPr>
          <w:rFonts w:eastAsia="Calibri" w:cs="Calibri"/>
          <w:lang w:eastAsia="pl-PL"/>
        </w:rPr>
        <w:t xml:space="preserve">osoby o znacznym lub umiarkowanym stopniu niepełnosprawności - </w:t>
      </w:r>
      <w:proofErr w:type="spellStart"/>
      <w:r w:rsidRPr="00062D2F">
        <w:rPr>
          <w:rFonts w:eastAsia="Calibri" w:cs="Calibri"/>
          <w:lang w:eastAsia="pl-PL"/>
        </w:rPr>
        <w:t>dodatk</w:t>
      </w:r>
      <w:proofErr w:type="spellEnd"/>
      <w:r w:rsidRPr="00062D2F">
        <w:rPr>
          <w:rFonts w:eastAsia="Calibri" w:cs="Calibri"/>
          <w:lang w:eastAsia="pl-PL"/>
        </w:rPr>
        <w:t>. 1 pkt</w:t>
      </w:r>
    </w:p>
    <w:p w14:paraId="7DA3EE51" w14:textId="53D195CB" w:rsidR="003F6320" w:rsidRPr="00062D2F" w:rsidRDefault="003F6320" w:rsidP="006124F6">
      <w:pPr>
        <w:numPr>
          <w:ilvl w:val="0"/>
          <w:numId w:val="48"/>
        </w:numPr>
        <w:autoSpaceDE w:val="0"/>
        <w:autoSpaceDN w:val="0"/>
        <w:adjustRightInd w:val="0"/>
        <w:spacing w:after="120"/>
        <w:rPr>
          <w:rFonts w:eastAsia="Calibri" w:cs="Calibri"/>
          <w:lang w:eastAsia="pl-PL"/>
        </w:rPr>
      </w:pPr>
      <w:r w:rsidRPr="00062D2F">
        <w:rPr>
          <w:rFonts w:eastAsia="Calibri" w:cs="Calibri"/>
          <w:lang w:eastAsia="pl-PL"/>
        </w:rPr>
        <w:t>osoby z niepełnosprawnością sprzężoną – dodatkowe 5 pkt.</w:t>
      </w:r>
    </w:p>
    <w:p w14:paraId="14FA95BC" w14:textId="1C6051E4" w:rsidR="00FB608A" w:rsidRPr="00062D2F" w:rsidRDefault="003F6320" w:rsidP="006124F6">
      <w:pPr>
        <w:pStyle w:val="Akapitzlist"/>
        <w:numPr>
          <w:ilvl w:val="0"/>
          <w:numId w:val="48"/>
        </w:numPr>
        <w:spacing w:after="120"/>
        <w:ind w:right="104"/>
        <w:contextualSpacing w:val="0"/>
        <w:jc w:val="both"/>
        <w:rPr>
          <w:rFonts w:cs="Calibri"/>
        </w:rPr>
      </w:pPr>
      <w:r w:rsidRPr="00062D2F">
        <w:rPr>
          <w:rFonts w:eastAsia="Calibri" w:cs="Calibri"/>
          <w:lang w:eastAsia="pl-PL"/>
        </w:rPr>
        <w:t>osoby z zaburzeniami psychicznymi – dodatkowe 4 pkt.</w:t>
      </w:r>
    </w:p>
    <w:p w14:paraId="4D047F38" w14:textId="1C9D3F20" w:rsidR="00FB608A" w:rsidRPr="00B43468" w:rsidRDefault="00FB608A" w:rsidP="00B43468">
      <w:pPr>
        <w:pStyle w:val="Nagwek2"/>
      </w:pPr>
      <w:r w:rsidRPr="00062D2F">
        <w:t>WSPARCIE W PROJEKCIE</w:t>
      </w:r>
    </w:p>
    <w:p w14:paraId="409173FD" w14:textId="77777777" w:rsidR="00FB608A" w:rsidRPr="006124F6" w:rsidRDefault="00FB608A" w:rsidP="006124F6">
      <w:pPr>
        <w:numPr>
          <w:ilvl w:val="0"/>
          <w:numId w:val="35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>Jakie wsparcie można otrzymać w projekcie:</w:t>
      </w:r>
    </w:p>
    <w:p w14:paraId="271B994A" w14:textId="77777777" w:rsidR="00FB608A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 xml:space="preserve">diagnoza zawodowa – doradca zawodowy przygotuje </w:t>
      </w:r>
      <w:r w:rsidR="003F6320" w:rsidRPr="006124F6">
        <w:rPr>
          <w:rFonts w:ascii="Arial" w:hAnsi="Arial" w:cs="Arial"/>
          <w:bCs/>
          <w:sz w:val="24"/>
          <w:szCs w:val="24"/>
        </w:rPr>
        <w:t>Indywidualna Ścieżkę Reintegracji (IŚR</w:t>
      </w:r>
      <w:r w:rsidRPr="006124F6">
        <w:rPr>
          <w:rFonts w:ascii="Arial" w:hAnsi="Arial" w:cs="Arial"/>
          <w:bCs/>
          <w:sz w:val="24"/>
          <w:szCs w:val="24"/>
        </w:rPr>
        <w:t>) – działania jakie warto i trzeba podjąć</w:t>
      </w:r>
      <w:r w:rsidR="003F6320" w:rsidRPr="006124F6">
        <w:rPr>
          <w:rFonts w:ascii="Arial" w:hAnsi="Arial" w:cs="Arial"/>
          <w:bCs/>
          <w:sz w:val="24"/>
          <w:szCs w:val="24"/>
        </w:rPr>
        <w:t>, aby zdobyć jak najlepszą aktywizację społeczną i/lub zawodową</w:t>
      </w:r>
      <w:r w:rsidRPr="006124F6">
        <w:rPr>
          <w:rFonts w:ascii="Arial" w:hAnsi="Arial" w:cs="Arial"/>
          <w:bCs/>
          <w:sz w:val="24"/>
          <w:szCs w:val="24"/>
        </w:rPr>
        <w:t xml:space="preserve">; </w:t>
      </w:r>
    </w:p>
    <w:p w14:paraId="68D46055" w14:textId="77777777" w:rsidR="007504B5" w:rsidRPr="006124F6" w:rsidRDefault="007504B5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>Udział w zajęciach tematycznych w ramach świetlicy Klubu Głuchych „Rewitalizacja”, spotkania 2 razy w tygodniu, w godzinach 16.00-18.00</w:t>
      </w:r>
    </w:p>
    <w:p w14:paraId="36807C6A" w14:textId="77777777" w:rsidR="007504B5" w:rsidRPr="006124F6" w:rsidRDefault="007504B5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lastRenderedPageBreak/>
        <w:t>Zajęcia grupowe i indywidualne zajęcia z psychologiem dla osób z otoczenia uczestników projektu</w:t>
      </w:r>
    </w:p>
    <w:p w14:paraId="7A31B8AF" w14:textId="77777777" w:rsidR="007504B5" w:rsidRPr="006124F6" w:rsidRDefault="007504B5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>Wyjazdowe warsztaty Life-</w:t>
      </w:r>
      <w:proofErr w:type="spellStart"/>
      <w:r w:rsidRPr="006124F6">
        <w:rPr>
          <w:rFonts w:ascii="Arial" w:hAnsi="Arial" w:cs="Arial"/>
          <w:bCs/>
          <w:sz w:val="24"/>
          <w:szCs w:val="24"/>
        </w:rPr>
        <w:t>Skills</w:t>
      </w:r>
      <w:proofErr w:type="spellEnd"/>
      <w:r w:rsidRPr="006124F6">
        <w:rPr>
          <w:rFonts w:ascii="Arial" w:hAnsi="Arial" w:cs="Arial"/>
          <w:bCs/>
          <w:sz w:val="24"/>
          <w:szCs w:val="24"/>
        </w:rPr>
        <w:t>, tematyka: sposoby komunikacji, emocje, współpraca w grupie</w:t>
      </w:r>
      <w:r w:rsidR="005F4BE8" w:rsidRPr="006124F6">
        <w:rPr>
          <w:rFonts w:ascii="Arial" w:hAnsi="Arial" w:cs="Arial"/>
          <w:bCs/>
          <w:sz w:val="24"/>
          <w:szCs w:val="24"/>
        </w:rPr>
        <w:t>.</w:t>
      </w:r>
    </w:p>
    <w:p w14:paraId="60870B08" w14:textId="77777777" w:rsidR="005F4BE8" w:rsidRPr="006124F6" w:rsidRDefault="005F4BE8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 xml:space="preserve">Usługi tłumacza PJM na wezwanie – tłumacz dostępny stacjonarnie i online przez aplikacje </w:t>
      </w:r>
      <w:proofErr w:type="spellStart"/>
      <w:r w:rsidRPr="006124F6">
        <w:rPr>
          <w:rFonts w:ascii="Arial" w:hAnsi="Arial" w:cs="Arial"/>
          <w:bCs/>
          <w:sz w:val="24"/>
          <w:szCs w:val="24"/>
        </w:rPr>
        <w:t>Wideotłumacz</w:t>
      </w:r>
      <w:proofErr w:type="spellEnd"/>
      <w:r w:rsidRPr="006124F6">
        <w:rPr>
          <w:rFonts w:ascii="Arial" w:hAnsi="Arial" w:cs="Arial"/>
          <w:bCs/>
          <w:sz w:val="24"/>
          <w:szCs w:val="24"/>
        </w:rPr>
        <w:t xml:space="preserve"> zainstalowaną na tabletach, które otrzymują uczestnicy projektu</w:t>
      </w:r>
    </w:p>
    <w:p w14:paraId="37BF1CAE" w14:textId="77777777" w:rsidR="003F6320" w:rsidRPr="006124F6" w:rsidRDefault="00FB608A" w:rsidP="006124F6">
      <w:pPr>
        <w:numPr>
          <w:ilvl w:val="0"/>
          <w:numId w:val="36"/>
        </w:numPr>
        <w:autoSpaceDE w:val="0"/>
        <w:autoSpaceDN w:val="0"/>
        <w:adjustRightInd w:val="0"/>
        <w:spacing w:after="120"/>
        <w:rPr>
          <w:rFonts w:eastAsia="Calibri" w:cs="Arial"/>
          <w:szCs w:val="24"/>
          <w:lang w:eastAsia="pl-PL"/>
        </w:rPr>
      </w:pPr>
      <w:r w:rsidRPr="006124F6">
        <w:rPr>
          <w:rFonts w:cs="Arial"/>
          <w:bCs/>
          <w:szCs w:val="24"/>
        </w:rPr>
        <w:t xml:space="preserve">warsztaty Warto pracować – </w:t>
      </w:r>
      <w:r w:rsidR="003F6320" w:rsidRPr="006124F6">
        <w:rPr>
          <w:rFonts w:cs="Arial"/>
          <w:bCs/>
          <w:szCs w:val="24"/>
        </w:rPr>
        <w:t xml:space="preserve">prowadzone w grupach 5 osobowych dla ogółu 4 grup (16h), </w:t>
      </w:r>
      <w:r w:rsidR="003F6320" w:rsidRPr="006124F6">
        <w:rPr>
          <w:rFonts w:eastAsia="Calibri" w:cs="Arial"/>
          <w:szCs w:val="24"/>
          <w:lang w:eastAsia="pl-PL"/>
        </w:rPr>
        <w:t>Tematyka: wartość pracy, poruszanie się po rynku pracy (</w:t>
      </w:r>
      <w:proofErr w:type="spellStart"/>
      <w:r w:rsidR="003F6320" w:rsidRPr="006124F6">
        <w:rPr>
          <w:rFonts w:eastAsia="Calibri" w:cs="Arial"/>
          <w:szCs w:val="24"/>
          <w:lang w:eastAsia="pl-PL"/>
        </w:rPr>
        <w:t>np.jak</w:t>
      </w:r>
      <w:proofErr w:type="spellEnd"/>
      <w:r w:rsidR="003F6320" w:rsidRPr="006124F6">
        <w:rPr>
          <w:rFonts w:eastAsia="Calibri" w:cs="Arial"/>
          <w:szCs w:val="24"/>
          <w:lang w:eastAsia="pl-PL"/>
        </w:rPr>
        <w:t xml:space="preserve"> szukać</w:t>
      </w:r>
    </w:p>
    <w:p w14:paraId="39BC12D5" w14:textId="77777777" w:rsidR="003F6320" w:rsidRPr="006124F6" w:rsidRDefault="003F6320" w:rsidP="006124F6">
      <w:pPr>
        <w:pStyle w:val="Bezodstpw"/>
        <w:numPr>
          <w:ilvl w:val="0"/>
          <w:numId w:val="0"/>
        </w:numPr>
        <w:spacing w:after="120" w:line="276" w:lineRule="auto"/>
        <w:ind w:left="1440"/>
        <w:rPr>
          <w:rFonts w:ascii="Arial" w:hAnsi="Arial" w:cs="Arial"/>
          <w:sz w:val="24"/>
          <w:szCs w:val="24"/>
        </w:rPr>
      </w:pPr>
      <w:r w:rsidRPr="006124F6">
        <w:rPr>
          <w:rFonts w:ascii="Arial" w:eastAsia="Calibri" w:hAnsi="Arial" w:cs="Arial"/>
          <w:sz w:val="24"/>
          <w:szCs w:val="24"/>
          <w:lang w:eastAsia="pl-PL"/>
        </w:rPr>
        <w:t xml:space="preserve">pracy, jak napisać CV, jak egzekwować prawa głuchego pracownika itd., narzędzia aktywizacji </w:t>
      </w:r>
      <w:proofErr w:type="spellStart"/>
      <w:r w:rsidRPr="006124F6">
        <w:rPr>
          <w:rFonts w:ascii="Arial" w:eastAsia="Calibri" w:hAnsi="Arial" w:cs="Arial"/>
          <w:sz w:val="24"/>
          <w:szCs w:val="24"/>
          <w:lang w:eastAsia="pl-PL"/>
        </w:rPr>
        <w:t>zawod</w:t>
      </w:r>
      <w:proofErr w:type="spellEnd"/>
      <w:r w:rsidRPr="006124F6">
        <w:rPr>
          <w:rFonts w:ascii="Arial" w:eastAsia="Calibri" w:hAnsi="Arial" w:cs="Arial"/>
          <w:sz w:val="24"/>
          <w:szCs w:val="24"/>
          <w:lang w:eastAsia="pl-PL"/>
        </w:rPr>
        <w:t>. oferowane przez PUP, rozwój zawodowy)</w:t>
      </w:r>
      <w:r w:rsidR="00FB608A" w:rsidRPr="006124F6">
        <w:rPr>
          <w:rFonts w:ascii="Arial" w:hAnsi="Arial" w:cs="Arial"/>
          <w:sz w:val="24"/>
          <w:szCs w:val="24"/>
        </w:rPr>
        <w:t>uczestnik otrzymu</w:t>
      </w:r>
      <w:r w:rsidRPr="006124F6">
        <w:rPr>
          <w:rFonts w:ascii="Arial" w:hAnsi="Arial" w:cs="Arial"/>
          <w:sz w:val="24"/>
          <w:szCs w:val="24"/>
        </w:rPr>
        <w:t>je stypendium szkoleniowe za 16 godzin</w:t>
      </w:r>
      <w:r w:rsidR="00FB608A" w:rsidRPr="006124F6">
        <w:rPr>
          <w:rFonts w:ascii="Arial" w:hAnsi="Arial" w:cs="Arial"/>
          <w:sz w:val="24"/>
          <w:szCs w:val="24"/>
        </w:rPr>
        <w:t xml:space="preserve"> warsztatów </w:t>
      </w:r>
      <w:r w:rsidRPr="006124F6">
        <w:rPr>
          <w:rStyle w:val="mcetext-insertedbyben"/>
          <w:rFonts w:ascii="Arial" w:hAnsi="Arial" w:cs="Arial"/>
          <w:b/>
          <w:bCs/>
          <w:sz w:val="24"/>
          <w:szCs w:val="24"/>
        </w:rPr>
        <w:t>około 8</w:t>
      </w:r>
      <w:r w:rsidR="00FB608A" w:rsidRPr="006124F6">
        <w:rPr>
          <w:rStyle w:val="mcetext-insertedbyben"/>
          <w:rFonts w:ascii="Arial" w:hAnsi="Arial" w:cs="Arial"/>
          <w:b/>
          <w:bCs/>
          <w:sz w:val="24"/>
          <w:szCs w:val="24"/>
        </w:rPr>
        <w:t xml:space="preserve"> zł/ godz.</w:t>
      </w:r>
      <w:r w:rsidR="00FB608A" w:rsidRPr="006124F6">
        <w:rPr>
          <w:rFonts w:ascii="Arial" w:hAnsi="Arial" w:cs="Arial"/>
          <w:sz w:val="24"/>
          <w:szCs w:val="24"/>
        </w:rPr>
        <w:t xml:space="preserve"> </w:t>
      </w:r>
    </w:p>
    <w:p w14:paraId="7F2B4420" w14:textId="77777777" w:rsidR="00FB608A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 xml:space="preserve">wsparcie tutora – dla każdego uczestnika, który nie czuje się swobodnie na szkoleniu, stażu, czy boi się podjąć aktywność zawodową; tutor wpiera </w:t>
      </w:r>
      <w:r w:rsidR="003F6320" w:rsidRPr="006124F6">
        <w:rPr>
          <w:rFonts w:ascii="Arial" w:hAnsi="Arial" w:cs="Arial"/>
          <w:bCs/>
          <w:sz w:val="24"/>
          <w:szCs w:val="24"/>
        </w:rPr>
        <w:t>uczestnika</w:t>
      </w:r>
      <w:r w:rsidRPr="006124F6">
        <w:rPr>
          <w:rFonts w:ascii="Arial" w:hAnsi="Arial" w:cs="Arial"/>
          <w:bCs/>
          <w:sz w:val="24"/>
          <w:szCs w:val="24"/>
        </w:rPr>
        <w:t xml:space="preserve"> w trakcie projektu;</w:t>
      </w:r>
    </w:p>
    <w:p w14:paraId="39E17C28" w14:textId="77777777" w:rsidR="003F6320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>wsparcie trenera pracy – każdy uczestnik będzie miał wsparcie trenera pracy, który pomoże w realizacji wsz</w:t>
      </w:r>
      <w:r w:rsidR="003F6320" w:rsidRPr="006124F6">
        <w:rPr>
          <w:rFonts w:ascii="Arial" w:hAnsi="Arial" w:cs="Arial"/>
          <w:bCs/>
          <w:sz w:val="24"/>
          <w:szCs w:val="24"/>
        </w:rPr>
        <w:t>ystkich działań ustalonych w IŚR</w:t>
      </w:r>
      <w:r w:rsidRPr="006124F6">
        <w:rPr>
          <w:rFonts w:ascii="Arial" w:hAnsi="Arial" w:cs="Arial"/>
          <w:bCs/>
          <w:sz w:val="24"/>
          <w:szCs w:val="24"/>
        </w:rPr>
        <w:t xml:space="preserve"> (pomoże wybrać szkolenie, </w:t>
      </w:r>
      <w:r w:rsidR="003F6320" w:rsidRPr="006124F6">
        <w:rPr>
          <w:rFonts w:ascii="Arial" w:hAnsi="Arial" w:cs="Arial"/>
          <w:bCs/>
          <w:sz w:val="24"/>
          <w:szCs w:val="24"/>
        </w:rPr>
        <w:t>kontaktuje się z urzędami pracy)</w:t>
      </w:r>
    </w:p>
    <w:p w14:paraId="1A64E02D" w14:textId="77777777" w:rsidR="00FB608A" w:rsidRPr="006124F6" w:rsidRDefault="003F6320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bCs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>pośrednik  pracy - każdy uczestnik będzie miał wsparcie trenera pracy, który pomoże w realizacji wszystkich działań ustalonych w IŚR (znajdzie staż, pomoże w szukaniu pracy</w:t>
      </w:r>
    </w:p>
    <w:p w14:paraId="2AF8E96D" w14:textId="77777777" w:rsidR="00FB608A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Style w:val="mcetext-insertedbyben"/>
          <w:rFonts w:ascii="Arial" w:hAnsi="Arial" w:cs="Arial"/>
          <w:sz w:val="24"/>
          <w:szCs w:val="24"/>
        </w:rPr>
      </w:pPr>
      <w:r w:rsidRPr="006124F6">
        <w:rPr>
          <w:rFonts w:ascii="Arial" w:hAnsi="Arial" w:cs="Arial"/>
          <w:bCs/>
          <w:sz w:val="24"/>
          <w:szCs w:val="24"/>
        </w:rPr>
        <w:t>szkolenie zawodowe –</w:t>
      </w:r>
      <w:r w:rsidR="00E87D51" w:rsidRPr="006124F6">
        <w:rPr>
          <w:rFonts w:ascii="Arial" w:hAnsi="Arial" w:cs="Arial"/>
          <w:sz w:val="24"/>
          <w:szCs w:val="24"/>
        </w:rPr>
        <w:t xml:space="preserve"> na podstawie IŚR</w:t>
      </w:r>
      <w:r w:rsidRPr="006124F6">
        <w:rPr>
          <w:rFonts w:ascii="Arial" w:hAnsi="Arial" w:cs="Arial"/>
          <w:sz w:val="24"/>
          <w:szCs w:val="24"/>
        </w:rPr>
        <w:t xml:space="preserve"> jest wybierany rodzaj szkolenia indywidualnego; </w:t>
      </w:r>
      <w:r w:rsidRPr="006124F6">
        <w:rPr>
          <w:rStyle w:val="mcetext-insertedbyben"/>
          <w:rFonts w:ascii="Arial" w:hAnsi="Arial" w:cs="Arial"/>
          <w:sz w:val="24"/>
          <w:szCs w:val="24"/>
        </w:rPr>
        <w:t xml:space="preserve">uczestnik otrzymuje stypendium szkoleniowe </w:t>
      </w:r>
      <w:r w:rsidR="0048074B" w:rsidRPr="006124F6">
        <w:rPr>
          <w:rStyle w:val="mcetext-insertedbyben"/>
          <w:rFonts w:ascii="Arial" w:hAnsi="Arial" w:cs="Arial"/>
          <w:b/>
          <w:bCs/>
          <w:sz w:val="24"/>
          <w:szCs w:val="24"/>
        </w:rPr>
        <w:t>około 8</w:t>
      </w:r>
      <w:r w:rsidRPr="006124F6">
        <w:rPr>
          <w:rStyle w:val="mcetext-insertedbyben"/>
          <w:rFonts w:ascii="Arial" w:hAnsi="Arial" w:cs="Arial"/>
          <w:b/>
          <w:bCs/>
          <w:sz w:val="24"/>
          <w:szCs w:val="24"/>
        </w:rPr>
        <w:t xml:space="preserve"> zł/ godz.</w:t>
      </w:r>
      <w:r w:rsidRPr="006124F6">
        <w:rPr>
          <w:rStyle w:val="mcetext-insertedbyben"/>
          <w:rFonts w:ascii="Arial" w:hAnsi="Arial" w:cs="Arial"/>
          <w:sz w:val="24"/>
          <w:szCs w:val="24"/>
        </w:rPr>
        <w:t>;</w:t>
      </w:r>
    </w:p>
    <w:p w14:paraId="2A1FD497" w14:textId="77777777" w:rsidR="00E87D51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Style w:val="mcetext-insertedbyben"/>
          <w:rFonts w:ascii="Arial" w:hAnsi="Arial" w:cs="Arial"/>
          <w:sz w:val="24"/>
          <w:szCs w:val="24"/>
        </w:rPr>
      </w:pPr>
      <w:r w:rsidRPr="006124F6">
        <w:rPr>
          <w:rStyle w:val="mcetext-insertedbyben"/>
          <w:rFonts w:ascii="Arial" w:hAnsi="Arial" w:cs="Arial"/>
          <w:bCs/>
          <w:sz w:val="24"/>
          <w:szCs w:val="24"/>
        </w:rPr>
        <w:t xml:space="preserve">staż – staż trwa </w:t>
      </w:r>
      <w:r w:rsidR="003F6320" w:rsidRPr="006124F6">
        <w:rPr>
          <w:rStyle w:val="mcetext-insertedbyben"/>
          <w:rFonts w:ascii="Arial" w:hAnsi="Arial" w:cs="Arial"/>
          <w:bCs/>
          <w:sz w:val="24"/>
          <w:szCs w:val="24"/>
        </w:rPr>
        <w:t>3- 6 miesięcy</w:t>
      </w:r>
      <w:r w:rsidRPr="006124F6">
        <w:rPr>
          <w:rStyle w:val="mcetext-insertedbyben"/>
          <w:rFonts w:ascii="Arial" w:hAnsi="Arial" w:cs="Arial"/>
          <w:bCs/>
          <w:sz w:val="24"/>
          <w:szCs w:val="24"/>
        </w:rPr>
        <w:t xml:space="preserve">, uczestnik otrzymuje stypendium stażowe </w:t>
      </w:r>
      <w:r w:rsidR="0048074B" w:rsidRPr="006124F6">
        <w:rPr>
          <w:rStyle w:val="mcetext-insertedbyben"/>
          <w:rFonts w:ascii="Arial" w:hAnsi="Arial" w:cs="Arial"/>
          <w:b/>
          <w:sz w:val="24"/>
          <w:szCs w:val="24"/>
        </w:rPr>
        <w:t>około 14</w:t>
      </w:r>
      <w:r w:rsidRPr="006124F6">
        <w:rPr>
          <w:rStyle w:val="mcetext-insertedbyben"/>
          <w:rFonts w:ascii="Arial" w:hAnsi="Arial" w:cs="Arial"/>
          <w:b/>
          <w:sz w:val="24"/>
          <w:szCs w:val="24"/>
        </w:rPr>
        <w:t>00 zł brutto</w:t>
      </w:r>
      <w:r w:rsidRPr="006124F6">
        <w:rPr>
          <w:rStyle w:val="mcetext-insertedbyben"/>
          <w:rFonts w:ascii="Arial" w:hAnsi="Arial" w:cs="Arial"/>
          <w:bCs/>
          <w:sz w:val="24"/>
          <w:szCs w:val="24"/>
        </w:rPr>
        <w:t xml:space="preserve"> (na rękę); </w:t>
      </w:r>
    </w:p>
    <w:p w14:paraId="222B5E1A" w14:textId="77777777" w:rsidR="00FB608A" w:rsidRPr="006124F6" w:rsidRDefault="00FB608A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124F6">
        <w:rPr>
          <w:rFonts w:ascii="Arial" w:hAnsi="Arial" w:cs="Arial"/>
          <w:sz w:val="24"/>
          <w:szCs w:val="24"/>
        </w:rPr>
        <w:t xml:space="preserve">tablet z aplikacją </w:t>
      </w:r>
      <w:proofErr w:type="spellStart"/>
      <w:r w:rsidRPr="006124F6">
        <w:rPr>
          <w:rFonts w:ascii="Arial" w:hAnsi="Arial" w:cs="Arial"/>
          <w:sz w:val="24"/>
          <w:szCs w:val="24"/>
        </w:rPr>
        <w:t>wideotłumacz</w:t>
      </w:r>
      <w:proofErr w:type="spellEnd"/>
      <w:r w:rsidRPr="006124F6">
        <w:rPr>
          <w:rFonts w:ascii="Arial" w:hAnsi="Arial" w:cs="Arial"/>
          <w:sz w:val="24"/>
          <w:szCs w:val="24"/>
        </w:rPr>
        <w:t xml:space="preserve"> z dostępem do Internetu opłaconym na czas udziału w projekcie. </w:t>
      </w:r>
    </w:p>
    <w:p w14:paraId="74C5DC97" w14:textId="77777777" w:rsidR="00E87D51" w:rsidRPr="006124F6" w:rsidRDefault="00E87D51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124F6">
        <w:rPr>
          <w:rFonts w:ascii="Arial" w:hAnsi="Arial" w:cs="Arial"/>
          <w:sz w:val="24"/>
          <w:szCs w:val="24"/>
        </w:rPr>
        <w:t xml:space="preserve">Szkolenie z kompetencji cyfrowych, w tym z obsługi aplikacji </w:t>
      </w:r>
      <w:proofErr w:type="spellStart"/>
      <w:r w:rsidRPr="006124F6">
        <w:rPr>
          <w:rFonts w:ascii="Arial" w:hAnsi="Arial" w:cs="Arial"/>
          <w:sz w:val="24"/>
          <w:szCs w:val="24"/>
        </w:rPr>
        <w:t>Wideotłumacz</w:t>
      </w:r>
      <w:proofErr w:type="spellEnd"/>
    </w:p>
    <w:p w14:paraId="65AC8231" w14:textId="77777777" w:rsidR="00E87D51" w:rsidRPr="006124F6" w:rsidRDefault="00E87D51" w:rsidP="006124F6">
      <w:pPr>
        <w:pStyle w:val="Bezodstpw"/>
        <w:numPr>
          <w:ilvl w:val="0"/>
          <w:numId w:val="36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6124F6">
        <w:rPr>
          <w:rFonts w:ascii="Arial" w:hAnsi="Arial" w:cs="Arial"/>
          <w:sz w:val="24"/>
          <w:szCs w:val="24"/>
        </w:rPr>
        <w:t>Warsztaty z języka polskiego, utworzenie 2 grup (o dwóch różnych poziomach) dla około 12 uczestników projektu</w:t>
      </w:r>
    </w:p>
    <w:p w14:paraId="21C82640" w14:textId="77777777" w:rsidR="00DD6E18" w:rsidRPr="006124F6" w:rsidRDefault="00FB608A" w:rsidP="006124F6">
      <w:pPr>
        <w:numPr>
          <w:ilvl w:val="0"/>
          <w:numId w:val="35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lastRenderedPageBreak/>
        <w:t xml:space="preserve">W każdym działaniu i na każdym etapie projektu dostępny będzie dla uczestników tłumacz języka migowego. W miarę możliwości zapewniamy również napisy na żywo dla osób słabosłyszących podczas zdalnych spotkań grupowych. </w:t>
      </w:r>
    </w:p>
    <w:p w14:paraId="5167EF3F" w14:textId="1DDCF819" w:rsidR="00062D2F" w:rsidRPr="00B43468" w:rsidRDefault="00FB608A" w:rsidP="00B43468">
      <w:pPr>
        <w:pStyle w:val="Nagwek2"/>
      </w:pPr>
      <w:r w:rsidRPr="00062D2F">
        <w:t>Jakie prawa ma uczestnik/uczestniczka projektu</w:t>
      </w:r>
    </w:p>
    <w:p w14:paraId="1B5213C3" w14:textId="77777777" w:rsidR="00FB608A" w:rsidRPr="00062D2F" w:rsidRDefault="00FB608A" w:rsidP="006124F6">
      <w:pPr>
        <w:numPr>
          <w:ilvl w:val="0"/>
          <w:numId w:val="37"/>
        </w:numPr>
        <w:tabs>
          <w:tab w:val="num" w:pos="426"/>
        </w:tabs>
        <w:spacing w:after="120"/>
        <w:ind w:left="426" w:right="104" w:hanging="284"/>
        <w:rPr>
          <w:rFonts w:cs="Calibri"/>
        </w:rPr>
      </w:pPr>
      <w:r w:rsidRPr="00062D2F">
        <w:rPr>
          <w:rFonts w:cs="Calibri"/>
        </w:rPr>
        <w:t>Każdy Uczestnik/Uczestniczka projektu ma prawo do:</w:t>
      </w:r>
    </w:p>
    <w:p w14:paraId="36CCEB72" w14:textId="77777777" w:rsidR="00FB608A" w:rsidRPr="00062D2F" w:rsidRDefault="00FB608A" w:rsidP="006124F6">
      <w:pPr>
        <w:numPr>
          <w:ilvl w:val="0"/>
          <w:numId w:val="38"/>
        </w:numPr>
        <w:spacing w:after="120"/>
        <w:rPr>
          <w:rFonts w:cs="Calibri"/>
        </w:rPr>
      </w:pPr>
      <w:r w:rsidRPr="00062D2F">
        <w:rPr>
          <w:rFonts w:cs="Calibri"/>
        </w:rPr>
        <w:t>zgłaszania uwag i oceny form wsparcia, którymi został/a objęty/a w realizowanym projekcie;</w:t>
      </w:r>
    </w:p>
    <w:p w14:paraId="07A97545" w14:textId="77777777" w:rsidR="00FB608A" w:rsidRPr="00062D2F" w:rsidRDefault="00FB608A" w:rsidP="006124F6">
      <w:pPr>
        <w:numPr>
          <w:ilvl w:val="0"/>
          <w:numId w:val="37"/>
        </w:numPr>
        <w:spacing w:after="120"/>
        <w:rPr>
          <w:rFonts w:cs="Calibri"/>
        </w:rPr>
      </w:pPr>
      <w:r w:rsidRPr="00062D2F">
        <w:rPr>
          <w:rFonts w:cs="Calibri"/>
        </w:rPr>
        <w:t>Jak zgłaszać uwagi? Możesz wysłać e-mail na adres</w:t>
      </w:r>
      <w:r w:rsidR="00AE00A5" w:rsidRPr="00062D2F">
        <w:rPr>
          <w:rFonts w:cs="Calibri"/>
        </w:rPr>
        <w:t>: katarzyna.kolodziejczyk@pzglodz.pl</w:t>
      </w:r>
      <w:r w:rsidRPr="00062D2F">
        <w:rPr>
          <w:rFonts w:cs="Calibri"/>
        </w:rPr>
        <w:t xml:space="preserve">, zadzwonić przez Skype </w:t>
      </w:r>
      <w:proofErr w:type="spellStart"/>
      <w:r w:rsidR="00AE00A5" w:rsidRPr="00062D2F">
        <w:rPr>
          <w:rFonts w:cs="Calibri"/>
        </w:rPr>
        <w:t>pzgdlaum</w:t>
      </w:r>
      <w:proofErr w:type="spellEnd"/>
      <w:r w:rsidRPr="00062D2F">
        <w:rPr>
          <w:rFonts w:cs="Calibri"/>
        </w:rPr>
        <w:t xml:space="preserve">. </w:t>
      </w:r>
    </w:p>
    <w:p w14:paraId="0B04858D" w14:textId="77777777" w:rsidR="00FB608A" w:rsidRPr="00062D2F" w:rsidRDefault="00FB608A" w:rsidP="00A81818">
      <w:pPr>
        <w:spacing w:after="0"/>
        <w:ind w:left="567"/>
        <w:rPr>
          <w:rFonts w:cs="Calibri"/>
        </w:rPr>
      </w:pPr>
    </w:p>
    <w:p w14:paraId="351FA4C2" w14:textId="0CDFB2DB" w:rsidR="00062D2F" w:rsidRDefault="00FB608A" w:rsidP="00B43468">
      <w:pPr>
        <w:pStyle w:val="Nagwek2"/>
      </w:pPr>
      <w:r w:rsidRPr="00062D2F">
        <w:t>Jakie obowiązki ma uczestnik/uczestniczka projektu</w:t>
      </w:r>
    </w:p>
    <w:p w14:paraId="1FCBDAA9" w14:textId="77777777" w:rsidR="00FB608A" w:rsidRPr="006124F6" w:rsidRDefault="00FB608A" w:rsidP="006124F6">
      <w:pPr>
        <w:pStyle w:val="punkt"/>
        <w:numPr>
          <w:ilvl w:val="0"/>
          <w:numId w:val="0"/>
        </w:numPr>
        <w:tabs>
          <w:tab w:val="left" w:pos="708"/>
        </w:tabs>
        <w:spacing w:before="0" w:line="276" w:lineRule="auto"/>
        <w:rPr>
          <w:rFonts w:ascii="Arial" w:hAnsi="Arial" w:cs="Arial"/>
        </w:rPr>
      </w:pPr>
      <w:r w:rsidRPr="006124F6">
        <w:rPr>
          <w:rFonts w:ascii="Arial" w:hAnsi="Arial" w:cs="Arial"/>
        </w:rPr>
        <w:t>Uczestnik/Uczestniczka zobowiązuje się do:</w:t>
      </w:r>
    </w:p>
    <w:p w14:paraId="6A90502C" w14:textId="77777777" w:rsidR="00FB608A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>Złożenia kompletu wymaganych dokumentów rekrutacyjnych,</w:t>
      </w:r>
    </w:p>
    <w:p w14:paraId="3D608C77" w14:textId="35513665" w:rsidR="00FB608A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>Zapoznania się z niniejszym regulaminem, dostępnym na stronie internetowej projektu i w Biurze projektu,</w:t>
      </w:r>
    </w:p>
    <w:p w14:paraId="3BF97AF6" w14:textId="77777777" w:rsidR="00AE00A5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 xml:space="preserve">Uczestniczenia w </w:t>
      </w:r>
      <w:r w:rsidR="00AE00A5" w:rsidRPr="006124F6">
        <w:rPr>
          <w:rFonts w:cs="Arial"/>
          <w:szCs w:val="24"/>
        </w:rPr>
        <w:t>co najmniej 2</w:t>
      </w:r>
      <w:r w:rsidRPr="006124F6">
        <w:rPr>
          <w:rFonts w:cs="Arial"/>
          <w:szCs w:val="24"/>
        </w:rPr>
        <w:t xml:space="preserve"> formach wsparcia, w tym obowiązkowo </w:t>
      </w:r>
      <w:r w:rsidR="00E2041B" w:rsidRPr="006124F6">
        <w:rPr>
          <w:rFonts w:cs="Arial"/>
          <w:szCs w:val="24"/>
        </w:rPr>
        <w:t>opracowanie IŚ</w:t>
      </w:r>
      <w:r w:rsidR="00AE00A5" w:rsidRPr="006124F6">
        <w:rPr>
          <w:rFonts w:cs="Arial"/>
          <w:szCs w:val="24"/>
        </w:rPr>
        <w:t>R</w:t>
      </w:r>
      <w:r w:rsidR="00E2041B" w:rsidRPr="006124F6">
        <w:rPr>
          <w:rFonts w:cs="Arial"/>
          <w:szCs w:val="24"/>
        </w:rPr>
        <w:t xml:space="preserve"> </w:t>
      </w:r>
      <w:r w:rsidRPr="006124F6">
        <w:rPr>
          <w:rFonts w:cs="Arial"/>
          <w:szCs w:val="24"/>
        </w:rPr>
        <w:t xml:space="preserve"> </w:t>
      </w:r>
    </w:p>
    <w:p w14:paraId="6CEEFF03" w14:textId="77777777" w:rsidR="00FB608A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 xml:space="preserve">Podpisywania się na liście obecności na formach wsparcia, gdzie lista jest wymagana, </w:t>
      </w:r>
    </w:p>
    <w:p w14:paraId="27BA1984" w14:textId="77777777" w:rsidR="00FB608A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>Udziału w badaniach ewaluacyjnych, prowadzonych w czasie trwania i po zakończeniu projektu,</w:t>
      </w:r>
    </w:p>
    <w:p w14:paraId="2971A782" w14:textId="77777777" w:rsidR="00FB608A" w:rsidRPr="006124F6" w:rsidRDefault="00FB608A" w:rsidP="006124F6">
      <w:pPr>
        <w:numPr>
          <w:ilvl w:val="0"/>
          <w:numId w:val="39"/>
        </w:numPr>
        <w:spacing w:after="120"/>
        <w:rPr>
          <w:rFonts w:cs="Arial"/>
          <w:szCs w:val="24"/>
        </w:rPr>
      </w:pPr>
      <w:r w:rsidRPr="006124F6">
        <w:rPr>
          <w:rFonts w:cs="Arial"/>
          <w:szCs w:val="24"/>
        </w:rPr>
        <w:t>Bieżącego informowania koordynatora projektu albo trenera pracy o wszystkich zdarzeniach mogących zakłócić jego dalszy udział w projekcie,</w:t>
      </w:r>
    </w:p>
    <w:p w14:paraId="4C698F91" w14:textId="177ECE05" w:rsidR="00FB608A" w:rsidRPr="006124F6" w:rsidRDefault="006124F6" w:rsidP="006124F6">
      <w:pPr>
        <w:numPr>
          <w:ilvl w:val="0"/>
          <w:numId w:val="39"/>
        </w:numPr>
        <w:spacing w:after="120"/>
        <w:rPr>
          <w:rFonts w:cs="Arial"/>
          <w:szCs w:val="24"/>
          <w:lang w:val="x-none"/>
        </w:rPr>
      </w:pPr>
      <w:proofErr w:type="spellStart"/>
      <w:r>
        <w:rPr>
          <w:rFonts w:cs="Arial"/>
          <w:szCs w:val="24"/>
        </w:rPr>
        <w:t>Us</w:t>
      </w:r>
      <w:r w:rsidRPr="006124F6">
        <w:rPr>
          <w:rFonts w:cs="Arial"/>
          <w:szCs w:val="24"/>
          <w:lang w:val="x-none"/>
        </w:rPr>
        <w:t>prawiedliwienia</w:t>
      </w:r>
      <w:proofErr w:type="spellEnd"/>
      <w:r w:rsidR="00FB608A" w:rsidRPr="006124F6">
        <w:rPr>
          <w:rFonts w:cs="Arial"/>
          <w:szCs w:val="24"/>
          <w:lang w:val="x-none"/>
        </w:rPr>
        <w:t xml:space="preserve"> wszystkich nieobecności wraz z podaniem powodu lub okazanie kserokopii zwolnienia lekarskiego.</w:t>
      </w:r>
    </w:p>
    <w:p w14:paraId="356A9827" w14:textId="2C273B2F" w:rsidR="00FB608A" w:rsidRDefault="00FB608A" w:rsidP="00B43468">
      <w:pPr>
        <w:pStyle w:val="Nagwek2"/>
      </w:pPr>
      <w:r w:rsidRPr="00062D2F">
        <w:lastRenderedPageBreak/>
        <w:t>Zasady rezygnacji z udziału w projekcie</w:t>
      </w:r>
    </w:p>
    <w:p w14:paraId="4360B290" w14:textId="77777777" w:rsidR="00FB608A" w:rsidRPr="00062D2F" w:rsidRDefault="00FB608A" w:rsidP="006124F6">
      <w:pPr>
        <w:numPr>
          <w:ilvl w:val="0"/>
          <w:numId w:val="40"/>
        </w:numPr>
        <w:spacing w:after="120"/>
        <w:ind w:left="426" w:hanging="284"/>
        <w:rPr>
          <w:rFonts w:cs="Calibri"/>
        </w:rPr>
      </w:pPr>
      <w:r w:rsidRPr="00062D2F">
        <w:rPr>
          <w:rFonts w:cs="Calibri"/>
        </w:rPr>
        <w:t>Każdy zakwalifikowany do projektu uczestnik może zrezygnować z dalszego udziału w projekcie, składając odpowiednie oświadczenie w Biurze projektu lub u trenera pracy.</w:t>
      </w:r>
    </w:p>
    <w:p w14:paraId="2855E356" w14:textId="09D3AD55" w:rsidR="00FB608A" w:rsidRPr="00B43468" w:rsidRDefault="00FB608A" w:rsidP="006124F6">
      <w:pPr>
        <w:numPr>
          <w:ilvl w:val="0"/>
          <w:numId w:val="40"/>
        </w:numPr>
        <w:spacing w:after="120"/>
        <w:ind w:left="426" w:hanging="284"/>
        <w:rPr>
          <w:rFonts w:cs="Calibri"/>
        </w:rPr>
      </w:pPr>
      <w:r w:rsidRPr="00062D2F">
        <w:rPr>
          <w:rFonts w:cs="Calibri"/>
        </w:rPr>
        <w:t xml:space="preserve">Uczestnik/Uczestniczka Projektu zostaje skreślony/a z listy uczestników/uczestniczek </w:t>
      </w:r>
      <w:r w:rsidRPr="00062D2F">
        <w:rPr>
          <w:rFonts w:cs="Calibri"/>
        </w:rPr>
        <w:br/>
        <w:t xml:space="preserve">w ciągu 7 dni od dnia dostarczenia pisemnej decyzji o rezygnacji z uczestnictwa </w:t>
      </w:r>
      <w:r w:rsidRPr="00062D2F">
        <w:rPr>
          <w:rFonts w:cs="Calibri"/>
        </w:rPr>
        <w:br/>
        <w:t xml:space="preserve">w projekcie i nie może korzystać z usług oferowanych w ramach projektu. </w:t>
      </w:r>
    </w:p>
    <w:p w14:paraId="3569E7B8" w14:textId="1F3DAD0C" w:rsidR="00FB608A" w:rsidRDefault="00FB608A" w:rsidP="00B43468">
      <w:pPr>
        <w:pStyle w:val="Nagwek2"/>
      </w:pPr>
      <w:r w:rsidRPr="00062D2F">
        <w:t>Zasady usunięcia uczestnika z udziału w projekcie</w:t>
      </w:r>
    </w:p>
    <w:p w14:paraId="7BE3FBB6" w14:textId="0299F37C" w:rsidR="00FB608A" w:rsidRPr="006124F6" w:rsidRDefault="00FB608A" w:rsidP="006124F6">
      <w:pPr>
        <w:numPr>
          <w:ilvl w:val="0"/>
          <w:numId w:val="41"/>
        </w:numPr>
        <w:spacing w:after="0"/>
        <w:ind w:left="426" w:hanging="284"/>
        <w:rPr>
          <w:rFonts w:cs="Calibri"/>
        </w:rPr>
      </w:pPr>
      <w:r w:rsidRPr="00062D2F">
        <w:rPr>
          <w:rFonts w:cs="Calibri"/>
        </w:rPr>
        <w:t xml:space="preserve">W przypadku notorycznego nieprzestrzegania przez uczestnika zapisów niniejszego regulaminu koordynator projektu w porozumieniu z trenerem </w:t>
      </w:r>
      <w:proofErr w:type="spellStart"/>
      <w:r w:rsidRPr="00062D2F">
        <w:rPr>
          <w:rFonts w:cs="Calibri"/>
        </w:rPr>
        <w:t>pracy</w:t>
      </w:r>
      <w:r w:rsidR="007A52EC">
        <w:rPr>
          <w:rFonts w:cs="Calibri"/>
        </w:rPr>
        <w:t>,tutorem</w:t>
      </w:r>
      <w:proofErr w:type="spellEnd"/>
      <w:r w:rsidRPr="00062D2F">
        <w:rPr>
          <w:rFonts w:cs="Calibri"/>
        </w:rPr>
        <w:t xml:space="preserve"> może podjąć decyzję o usunięciu uczestnika z projektu ze skutkiem w dniu podjęcia decyzji.</w:t>
      </w:r>
    </w:p>
    <w:p w14:paraId="4FBB0D89" w14:textId="54ACAFB6" w:rsidR="00FB608A" w:rsidRDefault="00FB608A" w:rsidP="00B43468">
      <w:pPr>
        <w:pStyle w:val="Nagwek2"/>
      </w:pPr>
      <w:r w:rsidRPr="00062D2F">
        <w:t>Postanowienia końcowe</w:t>
      </w:r>
    </w:p>
    <w:p w14:paraId="4E77377C" w14:textId="77777777" w:rsidR="00FB608A" w:rsidRPr="00062D2F" w:rsidRDefault="00FB608A" w:rsidP="006124F6">
      <w:pPr>
        <w:pStyle w:val="Tekstpodstawowy"/>
        <w:numPr>
          <w:ilvl w:val="0"/>
          <w:numId w:val="42"/>
        </w:numPr>
        <w:rPr>
          <w:rFonts w:cs="Calibri"/>
          <w:lang w:val="pl-PL"/>
        </w:rPr>
      </w:pPr>
      <w:r w:rsidRPr="00062D2F">
        <w:rPr>
          <w:rFonts w:cs="Calibri"/>
          <w:lang w:val="pl-PL"/>
        </w:rPr>
        <w:t xml:space="preserve">Zapisanie się do projektu jest równoznaczne z przyjęciem zapisów Regulaminu rekrutacji i udziału w projekcie do stosowania. </w:t>
      </w:r>
    </w:p>
    <w:p w14:paraId="4E98658A" w14:textId="77777777" w:rsidR="00FB608A" w:rsidRPr="00062D2F" w:rsidRDefault="00FB608A" w:rsidP="006124F6">
      <w:pPr>
        <w:pStyle w:val="Tekstpodstawowy"/>
        <w:numPr>
          <w:ilvl w:val="0"/>
          <w:numId w:val="42"/>
        </w:numPr>
        <w:rPr>
          <w:rFonts w:cs="Calibri"/>
          <w:lang w:val="pl-PL"/>
        </w:rPr>
      </w:pPr>
      <w:r w:rsidRPr="00062D2F">
        <w:rPr>
          <w:rFonts w:cs="Calibri"/>
        </w:rPr>
        <w:t xml:space="preserve">Polski Związek Głuchych </w:t>
      </w:r>
      <w:r w:rsidRPr="00062D2F">
        <w:rPr>
          <w:rFonts w:cs="Calibri"/>
          <w:lang w:val="pl-PL"/>
        </w:rPr>
        <w:t xml:space="preserve">Oddział Łódzki </w:t>
      </w:r>
      <w:r w:rsidRPr="00062D2F">
        <w:rPr>
          <w:rFonts w:cs="Calibri"/>
        </w:rPr>
        <w:t>zastrzega sobie prawo zmiany Regulaminu rekrutacji</w:t>
      </w:r>
      <w:r w:rsidRPr="00062D2F">
        <w:rPr>
          <w:rFonts w:cs="Calibri"/>
          <w:lang w:val="pl-PL"/>
        </w:rPr>
        <w:t xml:space="preserve"> i udziału w projekcie</w:t>
      </w:r>
      <w:r w:rsidRPr="00062D2F">
        <w:rPr>
          <w:rFonts w:cs="Calibri"/>
        </w:rPr>
        <w:t xml:space="preserve">, gdy to będzie konieczne z uwagi na </w:t>
      </w:r>
      <w:r w:rsidRPr="00062D2F">
        <w:rPr>
          <w:rFonts w:cs="Calibri"/>
          <w:lang w:val="pl-PL"/>
        </w:rPr>
        <w:t xml:space="preserve">decyzje Instytucji Pośredniczącej i inne przepisy. </w:t>
      </w:r>
    </w:p>
    <w:p w14:paraId="477C42A3" w14:textId="77777777" w:rsidR="00FB608A" w:rsidRPr="00062D2F" w:rsidRDefault="00FB608A" w:rsidP="006124F6">
      <w:pPr>
        <w:pStyle w:val="Tekstpodstawowy"/>
        <w:numPr>
          <w:ilvl w:val="0"/>
          <w:numId w:val="42"/>
        </w:numPr>
        <w:rPr>
          <w:rFonts w:cs="Calibri"/>
          <w:lang w:val="pl-PL"/>
        </w:rPr>
      </w:pPr>
      <w:r w:rsidRPr="00062D2F">
        <w:rPr>
          <w:rFonts w:cs="Calibri"/>
        </w:rPr>
        <w:t xml:space="preserve">W sprawach nieuregulowanych niniejszym regulaminem decyzje podejmuje </w:t>
      </w:r>
      <w:r w:rsidRPr="00062D2F">
        <w:rPr>
          <w:rFonts w:cs="Calibri"/>
          <w:lang w:val="pl-PL"/>
        </w:rPr>
        <w:t>k</w:t>
      </w:r>
      <w:proofErr w:type="spellStart"/>
      <w:r w:rsidRPr="00062D2F">
        <w:rPr>
          <w:rFonts w:cs="Calibri"/>
        </w:rPr>
        <w:t>oordynator</w:t>
      </w:r>
      <w:proofErr w:type="spellEnd"/>
      <w:r w:rsidRPr="00062D2F">
        <w:rPr>
          <w:rFonts w:cs="Calibri"/>
        </w:rPr>
        <w:t xml:space="preserve"> </w:t>
      </w:r>
      <w:r w:rsidRPr="00062D2F">
        <w:rPr>
          <w:rFonts w:cs="Calibri"/>
          <w:lang w:val="pl-PL"/>
        </w:rPr>
        <w:t>p</w:t>
      </w:r>
      <w:proofErr w:type="spellStart"/>
      <w:r w:rsidRPr="00062D2F">
        <w:rPr>
          <w:rFonts w:cs="Calibri"/>
        </w:rPr>
        <w:t>rojektu</w:t>
      </w:r>
      <w:proofErr w:type="spellEnd"/>
      <w:r w:rsidRPr="00062D2F">
        <w:rPr>
          <w:rFonts w:cs="Calibri"/>
        </w:rPr>
        <w:t xml:space="preserve"> w porozumieniu z </w:t>
      </w:r>
      <w:r w:rsidRPr="00062D2F">
        <w:rPr>
          <w:rFonts w:cs="Calibri"/>
          <w:lang w:val="pl-PL"/>
        </w:rPr>
        <w:t>trenerem pracy</w:t>
      </w:r>
      <w:r w:rsidR="00DE2DAB">
        <w:rPr>
          <w:rFonts w:cs="Calibri"/>
          <w:lang w:val="pl-PL"/>
        </w:rPr>
        <w:t xml:space="preserve">, tutorem </w:t>
      </w:r>
      <w:r w:rsidRPr="00062D2F">
        <w:rPr>
          <w:rFonts w:cs="Calibri"/>
        </w:rPr>
        <w:t>.</w:t>
      </w:r>
    </w:p>
    <w:p w14:paraId="05154973" w14:textId="77777777" w:rsidR="00FB608A" w:rsidRPr="00062D2F" w:rsidRDefault="00FB608A" w:rsidP="006124F6">
      <w:pPr>
        <w:pStyle w:val="Tekstpodstawowy"/>
        <w:numPr>
          <w:ilvl w:val="0"/>
          <w:numId w:val="42"/>
        </w:numPr>
        <w:rPr>
          <w:rFonts w:cs="Calibri"/>
        </w:rPr>
      </w:pPr>
      <w:r w:rsidRPr="00062D2F">
        <w:rPr>
          <w:rFonts w:cs="Calibri"/>
        </w:rPr>
        <w:t xml:space="preserve">Regulamin obowiązuje </w:t>
      </w:r>
      <w:r w:rsidRPr="00062D2F">
        <w:rPr>
          <w:rFonts w:cs="Calibri"/>
          <w:lang w:val="pl-PL"/>
        </w:rPr>
        <w:t xml:space="preserve">od dnia publikacji do końca realizacji projektu lub do opublikowania  kolejnej wersji. </w:t>
      </w:r>
    </w:p>
    <w:p w14:paraId="1CAF7947" w14:textId="77777777" w:rsidR="006A2D9E" w:rsidRPr="00062D2F" w:rsidRDefault="006A2D9E" w:rsidP="006124F6">
      <w:pPr>
        <w:spacing w:after="120"/>
        <w:rPr>
          <w:rFonts w:cs="Calibri"/>
          <w:lang w:val="x-none"/>
        </w:rPr>
      </w:pPr>
    </w:p>
    <w:sectPr w:rsidR="006A2D9E" w:rsidRPr="00062D2F" w:rsidSect="00DC2339">
      <w:headerReference w:type="default" r:id="rId9"/>
      <w:footerReference w:type="default" r:id="rId10"/>
      <w:pgSz w:w="11906" w:h="16838"/>
      <w:pgMar w:top="1024" w:right="1418" w:bottom="141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D3EA" w14:textId="77777777" w:rsidR="00E4114E" w:rsidRDefault="00E4114E" w:rsidP="00A11339">
      <w:pPr>
        <w:spacing w:after="0" w:line="240" w:lineRule="auto"/>
      </w:pPr>
      <w:r>
        <w:separator/>
      </w:r>
    </w:p>
  </w:endnote>
  <w:endnote w:type="continuationSeparator" w:id="0">
    <w:p w14:paraId="07CF0797" w14:textId="77777777" w:rsidR="00E4114E" w:rsidRDefault="00E4114E" w:rsidP="00A11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E891" w14:textId="0B9218F2" w:rsidR="0033550E" w:rsidRPr="00137D9D" w:rsidRDefault="0084784F">
    <w:pPr>
      <w:pStyle w:val="Stopka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8A67F73" wp14:editId="14F81032">
          <wp:simplePos x="0" y="0"/>
          <wp:positionH relativeFrom="column">
            <wp:posOffset>3519805</wp:posOffset>
          </wp:positionH>
          <wp:positionV relativeFrom="paragraph">
            <wp:posOffset>-86360</wp:posOffset>
          </wp:positionV>
          <wp:extent cx="1255395" cy="895350"/>
          <wp:effectExtent l="0" t="0" r="0" b="0"/>
          <wp:wrapNone/>
          <wp:docPr id="13" name="Obraz 1" descr="C:\Users\User\AppData\Local\Microsoft\Windows\Temporary Internet Files\Content.Word\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ser\AppData\Local\Microsoft\Windows\Temporary Internet Files\Content.Word\logo_wer_horyzont_zhaslem_pl_czernbi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6674292E" wp14:editId="3A4ECB5B">
          <wp:simplePos x="0" y="0"/>
          <wp:positionH relativeFrom="column">
            <wp:posOffset>714375</wp:posOffset>
          </wp:positionH>
          <wp:positionV relativeFrom="paragraph">
            <wp:posOffset>173990</wp:posOffset>
          </wp:positionV>
          <wp:extent cx="447040" cy="36576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c">
          <w:drawing>
            <wp:anchor distT="0" distB="0" distL="114300" distR="114300" simplePos="0" relativeHeight="251657216" behindDoc="0" locked="0" layoutInCell="1" allowOverlap="1" wp14:anchorId="115CB1B7" wp14:editId="38E3C12D">
              <wp:simplePos x="0" y="0"/>
              <wp:positionH relativeFrom="column">
                <wp:posOffset>252095</wp:posOffset>
              </wp:positionH>
              <wp:positionV relativeFrom="paragraph">
                <wp:posOffset>-92710</wp:posOffset>
              </wp:positionV>
              <wp:extent cx="462280" cy="381000"/>
              <wp:effectExtent l="4445" t="2540" r="0" b="0"/>
              <wp:wrapNone/>
              <wp:docPr id="11" name="Kanwa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1A94D2" id="Kanwa 11" o:spid="_x0000_s1026" editas="canvas" style="position:absolute;margin-left:19.85pt;margin-top:-7.3pt;width:36.4pt;height:30pt;z-index:251657216" coordsize="46228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atRBn4QAAAAkBAAAPAAAAAAAAAAAA&#10;AAAAAG4DAABkcnMvZG93bnJldi54bWxQSwUGAAAAAAQABADzAAAAfA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62280;height:38100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1A7174" wp14:editId="08487AE3">
              <wp:simplePos x="0" y="0"/>
              <wp:positionH relativeFrom="column">
                <wp:posOffset>1176020</wp:posOffset>
              </wp:positionH>
              <wp:positionV relativeFrom="paragraph">
                <wp:posOffset>123190</wp:posOffset>
              </wp:positionV>
              <wp:extent cx="1438275" cy="488315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488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F3CEB" w14:textId="77777777" w:rsidR="002F6140" w:rsidRPr="00E37B35" w:rsidRDefault="002F6140" w:rsidP="006A2298">
                          <w:pPr>
                            <w:spacing w:after="0" w:line="240" w:lineRule="auto"/>
                            <w:jc w:val="center"/>
                            <w:rPr>
                              <w:color w:val="7F7F7F"/>
                              <w:sz w:val="18"/>
                              <w:szCs w:val="18"/>
                              <w:lang w:val="en-US"/>
                            </w:rPr>
                          </w:pPr>
                          <w:r w:rsidRPr="00E37B35">
                            <w:rPr>
                              <w:color w:val="7F7F7F"/>
                              <w:sz w:val="18"/>
                              <w:szCs w:val="18"/>
                              <w:lang w:val="en-US"/>
                            </w:rPr>
                            <w:t xml:space="preserve">www.pzg.lodz.pl, </w:t>
                          </w:r>
                          <w:r w:rsidR="00E56159">
                            <w:rPr>
                              <w:color w:val="7F7F7F"/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E37B35">
                            <w:rPr>
                              <w:color w:val="7F7F7F"/>
                              <w:sz w:val="18"/>
                              <w:szCs w:val="18"/>
                              <w:lang w:val="en-US"/>
                            </w:rPr>
                            <w:t>e-mail: biuro@pzg.lodz.pl</w:t>
                          </w:r>
                        </w:p>
                        <w:p w14:paraId="6550CBAD" w14:textId="77777777" w:rsidR="002F6140" w:rsidRPr="00E37B35" w:rsidRDefault="002F6140" w:rsidP="006A2298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A71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2.6pt;margin-top:9.7pt;width:113.2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" stroked="f">
              <v:textbox>
                <w:txbxContent>
                  <w:p w14:paraId="0D7F3CEB" w14:textId="77777777" w:rsidR="002F6140" w:rsidRPr="00E37B35" w:rsidRDefault="002F6140" w:rsidP="006A2298">
                    <w:pPr>
                      <w:spacing w:after="0" w:line="240" w:lineRule="auto"/>
                      <w:jc w:val="center"/>
                      <w:rPr>
                        <w:color w:val="7F7F7F"/>
                        <w:sz w:val="18"/>
                        <w:szCs w:val="18"/>
                        <w:lang w:val="en-US"/>
                      </w:rPr>
                    </w:pPr>
                    <w:r w:rsidRPr="00E37B35">
                      <w:rPr>
                        <w:color w:val="7F7F7F"/>
                        <w:sz w:val="18"/>
                        <w:szCs w:val="18"/>
                        <w:lang w:val="en-US"/>
                      </w:rPr>
                      <w:t xml:space="preserve">www.pzg.lodz.pl, </w:t>
                    </w:r>
                    <w:r w:rsidR="00E56159">
                      <w:rPr>
                        <w:color w:val="7F7F7F"/>
                        <w:sz w:val="18"/>
                        <w:szCs w:val="18"/>
                        <w:lang w:val="en-US"/>
                      </w:rPr>
                      <w:br/>
                    </w:r>
                    <w:r w:rsidRPr="00E37B35">
                      <w:rPr>
                        <w:color w:val="7F7F7F"/>
                        <w:sz w:val="18"/>
                        <w:szCs w:val="18"/>
                        <w:lang w:val="en-US"/>
                      </w:rPr>
                      <w:t>e-mail: biuro@pzg.lodz.pl</w:t>
                    </w:r>
                  </w:p>
                  <w:p w14:paraId="6550CBAD" w14:textId="77777777" w:rsidR="002F6140" w:rsidRPr="00E37B35" w:rsidRDefault="002F6140" w:rsidP="006A2298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C79E474" w14:textId="77777777" w:rsidR="0033550E" w:rsidRDefault="0033550E" w:rsidP="0040646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C4AA0" w14:textId="77777777" w:rsidR="00E4114E" w:rsidRDefault="00E4114E" w:rsidP="00A11339">
      <w:pPr>
        <w:spacing w:after="0" w:line="240" w:lineRule="auto"/>
      </w:pPr>
      <w:r>
        <w:separator/>
      </w:r>
    </w:p>
  </w:footnote>
  <w:footnote w:type="continuationSeparator" w:id="0">
    <w:p w14:paraId="32F94675" w14:textId="77777777" w:rsidR="00E4114E" w:rsidRDefault="00E4114E" w:rsidP="00A11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1423" w14:textId="77777777" w:rsidR="008E4AED" w:rsidRDefault="008E4AED" w:rsidP="00477522">
    <w:pPr>
      <w:pStyle w:val="Nagwek"/>
      <w:jc w:val="center"/>
      <w:rPr>
        <w:lang w:val="pl-PL"/>
      </w:rPr>
    </w:pPr>
  </w:p>
  <w:p w14:paraId="5A4261CC" w14:textId="6A35C510" w:rsidR="00DC2339" w:rsidRPr="00D7700E" w:rsidRDefault="0084784F" w:rsidP="00D7700E">
    <w:pPr>
      <w:pStyle w:val="Nagwek"/>
      <w:tabs>
        <w:tab w:val="left" w:pos="1320"/>
        <w:tab w:val="left" w:pos="1701"/>
        <w:tab w:val="left" w:pos="1985"/>
        <w:tab w:val="left" w:pos="3119"/>
        <w:tab w:val="left" w:pos="3402"/>
        <w:tab w:val="left" w:pos="4820"/>
        <w:tab w:val="left" w:pos="5954"/>
        <w:tab w:val="left" w:pos="6096"/>
      </w:tabs>
      <w:jc w:val="center"/>
      <w:rPr>
        <w:lang w:val="pl-PL"/>
      </w:rPr>
    </w:pPr>
    <w:r w:rsidRPr="00D7700E">
      <w:rPr>
        <w:noProof/>
        <w:lang w:val="pl-PL"/>
      </w:rPr>
      <w:drawing>
        <wp:inline distT="0" distB="0" distL="0" distR="0" wp14:anchorId="473ADFBF" wp14:editId="60D86F61">
          <wp:extent cx="4884420" cy="8305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4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AEBC35" w14:textId="77777777" w:rsidR="00A50BFD" w:rsidRPr="00477522" w:rsidRDefault="00E37B35" w:rsidP="00477522">
    <w:pPr>
      <w:pStyle w:val="Nagwek"/>
      <w:jc w:val="center"/>
    </w:pPr>
    <w:r>
      <w:rPr>
        <w:color w:val="7F7F7F"/>
        <w:sz w:val="18"/>
        <w:szCs w:val="18"/>
      </w:rPr>
      <w:t>Projekt „Centrum Aktywności Osób Głuchych i Słabosłyszących (CAOGiS)</w:t>
    </w:r>
    <w:r w:rsidR="00ED21A6">
      <w:rPr>
        <w:color w:val="7F7F7F"/>
        <w:sz w:val="18"/>
        <w:szCs w:val="18"/>
      </w:rPr>
      <w:t>”</w:t>
    </w:r>
    <w:r w:rsidR="00153D16" w:rsidRPr="00A50BFD">
      <w:rPr>
        <w:color w:val="7F7F7F"/>
        <w:sz w:val="18"/>
        <w:szCs w:val="18"/>
      </w:rPr>
      <w:t xml:space="preserve"> współfinansowa</w:t>
    </w:r>
    <w:r w:rsidR="00A50BFD" w:rsidRPr="00A50BFD">
      <w:rPr>
        <w:color w:val="7F7F7F"/>
        <w:sz w:val="18"/>
        <w:szCs w:val="18"/>
      </w:rPr>
      <w:t>ny ze środków Europejskiego Funduszu Społeczne</w:t>
    </w:r>
    <w:r>
      <w:rPr>
        <w:color w:val="7F7F7F"/>
        <w:sz w:val="18"/>
        <w:szCs w:val="18"/>
      </w:rPr>
      <w:t>go w ramach RPO WŁ 2014-2020</w:t>
    </w:r>
    <w:r w:rsidR="002F6140">
      <w:rPr>
        <w:color w:val="7F7F7F"/>
        <w:sz w:val="18"/>
        <w:szCs w:val="18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0F9"/>
    <w:multiLevelType w:val="multilevel"/>
    <w:tmpl w:val="E42E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08721B2F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10BF7"/>
    <w:multiLevelType w:val="hybridMultilevel"/>
    <w:tmpl w:val="57C23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B4109"/>
    <w:multiLevelType w:val="hybridMultilevel"/>
    <w:tmpl w:val="8E8E8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B196B"/>
    <w:multiLevelType w:val="hybridMultilevel"/>
    <w:tmpl w:val="C07E5098"/>
    <w:lvl w:ilvl="0" w:tplc="8C8C77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17909"/>
    <w:multiLevelType w:val="hybridMultilevel"/>
    <w:tmpl w:val="38BA99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02E8F"/>
    <w:multiLevelType w:val="hybridMultilevel"/>
    <w:tmpl w:val="C34A71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AF27D2"/>
    <w:multiLevelType w:val="hybridMultilevel"/>
    <w:tmpl w:val="C0389A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90C35"/>
    <w:multiLevelType w:val="hybridMultilevel"/>
    <w:tmpl w:val="131C98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30822"/>
    <w:multiLevelType w:val="hybridMultilevel"/>
    <w:tmpl w:val="8A6CCB94"/>
    <w:lvl w:ilvl="0" w:tplc="88E068F0">
      <w:start w:val="1"/>
      <w:numFmt w:val="lowerLetter"/>
      <w:pStyle w:val="Bezodstpw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7231B9"/>
    <w:multiLevelType w:val="hybridMultilevel"/>
    <w:tmpl w:val="A70C28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83159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D4CF3"/>
    <w:multiLevelType w:val="hybridMultilevel"/>
    <w:tmpl w:val="4D86A5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0D7D95"/>
    <w:multiLevelType w:val="multilevel"/>
    <w:tmpl w:val="0190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2401C8"/>
    <w:multiLevelType w:val="hybridMultilevel"/>
    <w:tmpl w:val="10D06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60B8C"/>
    <w:multiLevelType w:val="hybridMultilevel"/>
    <w:tmpl w:val="70028682"/>
    <w:lvl w:ilvl="0" w:tplc="A08A781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53CED"/>
    <w:multiLevelType w:val="hybridMultilevel"/>
    <w:tmpl w:val="99CA7486"/>
    <w:lvl w:ilvl="0" w:tplc="DCE2615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994C93"/>
    <w:multiLevelType w:val="hybridMultilevel"/>
    <w:tmpl w:val="C84EF1E2"/>
    <w:lvl w:ilvl="0" w:tplc="84A8C69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308BC"/>
    <w:multiLevelType w:val="hybridMultilevel"/>
    <w:tmpl w:val="7F08F1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353726"/>
    <w:multiLevelType w:val="hybridMultilevel"/>
    <w:tmpl w:val="B75CC6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02163"/>
    <w:multiLevelType w:val="hybridMultilevel"/>
    <w:tmpl w:val="3AEE3890"/>
    <w:lvl w:ilvl="0" w:tplc="54BAF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C223D"/>
    <w:multiLevelType w:val="hybridMultilevel"/>
    <w:tmpl w:val="60063412"/>
    <w:lvl w:ilvl="0" w:tplc="8C8C77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16872"/>
    <w:multiLevelType w:val="multilevel"/>
    <w:tmpl w:val="6A4E89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578"/>
        </w:tabs>
        <w:ind w:left="578" w:hanging="360"/>
      </w:pPr>
    </w:lvl>
    <w:lvl w:ilvl="2">
      <w:start w:val="1"/>
      <w:numFmt w:val="lowerRoman"/>
      <w:lvlText w:val="%3)"/>
      <w:lvlJc w:val="left"/>
      <w:pPr>
        <w:tabs>
          <w:tab w:val="num" w:pos="938"/>
        </w:tabs>
        <w:ind w:left="938" w:hanging="360"/>
      </w:pPr>
    </w:lvl>
    <w:lvl w:ilvl="3">
      <w:start w:val="1"/>
      <w:numFmt w:val="decimal"/>
      <w:lvlText w:val="(%4)"/>
      <w:lvlJc w:val="left"/>
      <w:pPr>
        <w:tabs>
          <w:tab w:val="num" w:pos="1298"/>
        </w:tabs>
        <w:ind w:left="1298" w:hanging="360"/>
      </w:p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</w:lvl>
  </w:abstractNum>
  <w:abstractNum w:abstractNumId="23" w15:restartNumberingAfterBreak="0">
    <w:nsid w:val="4ADE640C"/>
    <w:multiLevelType w:val="hybridMultilevel"/>
    <w:tmpl w:val="E6BC36DC"/>
    <w:lvl w:ilvl="0" w:tplc="84A8C694">
      <w:start w:val="1"/>
      <w:numFmt w:val="bullet"/>
      <w:lvlText w:val="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3C70F4"/>
    <w:multiLevelType w:val="hybridMultilevel"/>
    <w:tmpl w:val="18143426"/>
    <w:lvl w:ilvl="0" w:tplc="986E45D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D737CA8"/>
    <w:multiLevelType w:val="hybridMultilevel"/>
    <w:tmpl w:val="0442B5E2"/>
    <w:lvl w:ilvl="0" w:tplc="7318C83E">
      <w:start w:val="1"/>
      <w:numFmt w:val="decimal"/>
      <w:pStyle w:val="Nagwek2"/>
      <w:lvlText w:val="§ %1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17979"/>
    <w:multiLevelType w:val="hybridMultilevel"/>
    <w:tmpl w:val="CF28C1DA"/>
    <w:lvl w:ilvl="0" w:tplc="8C8C776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C51060"/>
    <w:multiLevelType w:val="hybridMultilevel"/>
    <w:tmpl w:val="10D06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127AF4"/>
    <w:multiLevelType w:val="hybridMultilevel"/>
    <w:tmpl w:val="5C0CC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66984"/>
    <w:multiLevelType w:val="hybridMultilevel"/>
    <w:tmpl w:val="888024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02685D"/>
    <w:multiLevelType w:val="hybridMultilevel"/>
    <w:tmpl w:val="E474F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3F76D0"/>
    <w:multiLevelType w:val="hybridMultilevel"/>
    <w:tmpl w:val="914ECD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7A5E06"/>
    <w:multiLevelType w:val="hybridMultilevel"/>
    <w:tmpl w:val="322AE53C"/>
    <w:lvl w:ilvl="0" w:tplc="DA5A3D6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97370C"/>
    <w:multiLevelType w:val="hybridMultilevel"/>
    <w:tmpl w:val="CCA6B3EC"/>
    <w:lvl w:ilvl="0" w:tplc="BB2E79E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C42685"/>
    <w:multiLevelType w:val="hybridMultilevel"/>
    <w:tmpl w:val="06F2F1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B70E3"/>
    <w:multiLevelType w:val="multilevel"/>
    <w:tmpl w:val="FECA25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E81C27"/>
    <w:multiLevelType w:val="hybridMultilevel"/>
    <w:tmpl w:val="91D04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333C50"/>
    <w:multiLevelType w:val="hybridMultilevel"/>
    <w:tmpl w:val="09D0D248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38" w15:restartNumberingAfterBreak="0">
    <w:nsid w:val="6CB94FAE"/>
    <w:multiLevelType w:val="hybridMultilevel"/>
    <w:tmpl w:val="0F6A9046"/>
    <w:lvl w:ilvl="0" w:tplc="8C8C77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05C25"/>
    <w:multiLevelType w:val="hybridMultilevel"/>
    <w:tmpl w:val="F2BCAF7C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D13C783A">
      <w:numFmt w:val="decimal"/>
      <w:lvlText w:val=""/>
      <w:lvlJc w:val="left"/>
      <w:pPr>
        <w:tabs>
          <w:tab w:val="num" w:pos="1768"/>
        </w:tabs>
        <w:ind w:left="1655" w:hanging="397"/>
      </w:pPr>
      <w:rPr>
        <w:rFonts w:ascii="Symbol" w:hAnsi="Symbol" w:hint="default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5B3E10"/>
    <w:multiLevelType w:val="hybridMultilevel"/>
    <w:tmpl w:val="4B9053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93305B"/>
    <w:multiLevelType w:val="hybridMultilevel"/>
    <w:tmpl w:val="C34A71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FFF489F"/>
    <w:multiLevelType w:val="multilevel"/>
    <w:tmpl w:val="A3F4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873F74"/>
    <w:multiLevelType w:val="hybridMultilevel"/>
    <w:tmpl w:val="535207C6"/>
    <w:lvl w:ilvl="0" w:tplc="20ACE9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0F66EB1"/>
    <w:multiLevelType w:val="hybridMultilevel"/>
    <w:tmpl w:val="02C8F7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E41AE1"/>
    <w:multiLevelType w:val="hybridMultilevel"/>
    <w:tmpl w:val="C044624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E453F"/>
    <w:multiLevelType w:val="hybridMultilevel"/>
    <w:tmpl w:val="7C5696F4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2066559765">
    <w:abstractNumId w:val="30"/>
  </w:num>
  <w:num w:numId="2" w16cid:durableId="1466389423">
    <w:abstractNumId w:val="19"/>
  </w:num>
  <w:num w:numId="3" w16cid:durableId="668215239">
    <w:abstractNumId w:val="7"/>
  </w:num>
  <w:num w:numId="4" w16cid:durableId="703214305">
    <w:abstractNumId w:val="45"/>
  </w:num>
  <w:num w:numId="5" w16cid:durableId="470170919">
    <w:abstractNumId w:val="5"/>
  </w:num>
  <w:num w:numId="6" w16cid:durableId="1012680915">
    <w:abstractNumId w:val="28"/>
  </w:num>
  <w:num w:numId="7" w16cid:durableId="2139644967">
    <w:abstractNumId w:val="10"/>
  </w:num>
  <w:num w:numId="8" w16cid:durableId="2045515806">
    <w:abstractNumId w:val="13"/>
  </w:num>
  <w:num w:numId="9" w16cid:durableId="1560897689">
    <w:abstractNumId w:val="35"/>
  </w:num>
  <w:num w:numId="10" w16cid:durableId="357893673">
    <w:abstractNumId w:val="18"/>
  </w:num>
  <w:num w:numId="11" w16cid:durableId="1965499114">
    <w:abstractNumId w:val="34"/>
  </w:num>
  <w:num w:numId="12" w16cid:durableId="777721284">
    <w:abstractNumId w:val="29"/>
  </w:num>
  <w:num w:numId="13" w16cid:durableId="605818332">
    <w:abstractNumId w:val="40"/>
  </w:num>
  <w:num w:numId="14" w16cid:durableId="1933009937">
    <w:abstractNumId w:val="12"/>
  </w:num>
  <w:num w:numId="15" w16cid:durableId="694036853">
    <w:abstractNumId w:val="8"/>
  </w:num>
  <w:num w:numId="16" w16cid:durableId="651720254">
    <w:abstractNumId w:val="31"/>
  </w:num>
  <w:num w:numId="17" w16cid:durableId="2030136879">
    <w:abstractNumId w:val="42"/>
  </w:num>
  <w:num w:numId="18" w16cid:durableId="1076787098">
    <w:abstractNumId w:val="0"/>
  </w:num>
  <w:num w:numId="19" w16cid:durableId="379943266">
    <w:abstractNumId w:val="43"/>
  </w:num>
  <w:num w:numId="20" w16cid:durableId="133330083">
    <w:abstractNumId w:val="21"/>
  </w:num>
  <w:num w:numId="21" w16cid:durableId="1877085055">
    <w:abstractNumId w:val="4"/>
  </w:num>
  <w:num w:numId="22" w16cid:durableId="1158887155">
    <w:abstractNumId w:val="38"/>
  </w:num>
  <w:num w:numId="23" w16cid:durableId="1235776361">
    <w:abstractNumId w:val="26"/>
  </w:num>
  <w:num w:numId="24" w16cid:durableId="1582790201">
    <w:abstractNumId w:val="17"/>
  </w:num>
  <w:num w:numId="25" w16cid:durableId="760569752">
    <w:abstractNumId w:val="23"/>
  </w:num>
  <w:num w:numId="26" w16cid:durableId="111943098">
    <w:abstractNumId w:val="22"/>
  </w:num>
  <w:num w:numId="27" w16cid:durableId="455489826">
    <w:abstractNumId w:val="33"/>
  </w:num>
  <w:num w:numId="28" w16cid:durableId="248127166">
    <w:abstractNumId w:val="2"/>
  </w:num>
  <w:num w:numId="29" w16cid:durableId="266349651">
    <w:abstractNumId w:val="15"/>
  </w:num>
  <w:num w:numId="30" w16cid:durableId="846552590">
    <w:abstractNumId w:val="20"/>
  </w:num>
  <w:num w:numId="31" w16cid:durableId="3617899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11977728">
    <w:abstractNumId w:val="39"/>
  </w:num>
  <w:num w:numId="33" w16cid:durableId="5773296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66794837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155002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8120859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8883745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47063927">
    <w:abstractNumId w:val="46"/>
  </w:num>
  <w:num w:numId="39" w16cid:durableId="808397380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6478280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707069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4368527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72053307">
    <w:abstractNumId w:val="37"/>
  </w:num>
  <w:num w:numId="44" w16cid:durableId="1909531640">
    <w:abstractNumId w:val="1"/>
  </w:num>
  <w:num w:numId="45" w16cid:durableId="287200304">
    <w:abstractNumId w:val="27"/>
  </w:num>
  <w:num w:numId="46" w16cid:durableId="2089308090">
    <w:abstractNumId w:val="6"/>
  </w:num>
  <w:num w:numId="47" w16cid:durableId="1457290713">
    <w:abstractNumId w:val="25"/>
  </w:num>
  <w:num w:numId="48" w16cid:durableId="5414833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552"/>
    <w:rsid w:val="00002B45"/>
    <w:rsid w:val="000208A7"/>
    <w:rsid w:val="0002129B"/>
    <w:rsid w:val="0003425E"/>
    <w:rsid w:val="00037F93"/>
    <w:rsid w:val="000472D8"/>
    <w:rsid w:val="00054D3E"/>
    <w:rsid w:val="00060908"/>
    <w:rsid w:val="00060AA6"/>
    <w:rsid w:val="00062D2F"/>
    <w:rsid w:val="0006725E"/>
    <w:rsid w:val="00067BA8"/>
    <w:rsid w:val="00072ED0"/>
    <w:rsid w:val="00073A8B"/>
    <w:rsid w:val="00081142"/>
    <w:rsid w:val="000B008F"/>
    <w:rsid w:val="000B6BEA"/>
    <w:rsid w:val="000B732F"/>
    <w:rsid w:val="000D3A4E"/>
    <w:rsid w:val="000F315B"/>
    <w:rsid w:val="00100381"/>
    <w:rsid w:val="00112C36"/>
    <w:rsid w:val="00113558"/>
    <w:rsid w:val="001323EA"/>
    <w:rsid w:val="00135BA3"/>
    <w:rsid w:val="00141418"/>
    <w:rsid w:val="001441A1"/>
    <w:rsid w:val="00153D16"/>
    <w:rsid w:val="00161F7A"/>
    <w:rsid w:val="00165556"/>
    <w:rsid w:val="001678C8"/>
    <w:rsid w:val="00183FBA"/>
    <w:rsid w:val="00186778"/>
    <w:rsid w:val="00192439"/>
    <w:rsid w:val="00192B5A"/>
    <w:rsid w:val="001A3F1D"/>
    <w:rsid w:val="001A59A4"/>
    <w:rsid w:val="001C17F0"/>
    <w:rsid w:val="001E3063"/>
    <w:rsid w:val="00215842"/>
    <w:rsid w:val="002219B2"/>
    <w:rsid w:val="0022630B"/>
    <w:rsid w:val="00270BB1"/>
    <w:rsid w:val="00273047"/>
    <w:rsid w:val="00280A80"/>
    <w:rsid w:val="0028393B"/>
    <w:rsid w:val="00285377"/>
    <w:rsid w:val="002905F1"/>
    <w:rsid w:val="0029252B"/>
    <w:rsid w:val="002A1A45"/>
    <w:rsid w:val="002B09E9"/>
    <w:rsid w:val="002C0FD5"/>
    <w:rsid w:val="002D20DF"/>
    <w:rsid w:val="002D556B"/>
    <w:rsid w:val="002D62CB"/>
    <w:rsid w:val="002F6140"/>
    <w:rsid w:val="002F6555"/>
    <w:rsid w:val="00316D42"/>
    <w:rsid w:val="00327AE4"/>
    <w:rsid w:val="0033550E"/>
    <w:rsid w:val="00343B82"/>
    <w:rsid w:val="00345E54"/>
    <w:rsid w:val="0034769E"/>
    <w:rsid w:val="00373DE9"/>
    <w:rsid w:val="003768F4"/>
    <w:rsid w:val="00385C91"/>
    <w:rsid w:val="00387F58"/>
    <w:rsid w:val="003A1B79"/>
    <w:rsid w:val="003A573C"/>
    <w:rsid w:val="003B20B7"/>
    <w:rsid w:val="003B7558"/>
    <w:rsid w:val="003D2F6F"/>
    <w:rsid w:val="003D6056"/>
    <w:rsid w:val="003D68CF"/>
    <w:rsid w:val="003D714E"/>
    <w:rsid w:val="003F19CC"/>
    <w:rsid w:val="003F6320"/>
    <w:rsid w:val="00406468"/>
    <w:rsid w:val="00407CA9"/>
    <w:rsid w:val="00421915"/>
    <w:rsid w:val="00422CDE"/>
    <w:rsid w:val="00425DAE"/>
    <w:rsid w:val="0043181A"/>
    <w:rsid w:val="004325A6"/>
    <w:rsid w:val="004547D7"/>
    <w:rsid w:val="00456546"/>
    <w:rsid w:val="00456EC1"/>
    <w:rsid w:val="00460845"/>
    <w:rsid w:val="004637E5"/>
    <w:rsid w:val="00464EFA"/>
    <w:rsid w:val="00477522"/>
    <w:rsid w:val="0048074B"/>
    <w:rsid w:val="00481002"/>
    <w:rsid w:val="004A12AE"/>
    <w:rsid w:val="004B13CF"/>
    <w:rsid w:val="004B5129"/>
    <w:rsid w:val="004B71FB"/>
    <w:rsid w:val="004E668E"/>
    <w:rsid w:val="00525048"/>
    <w:rsid w:val="00547546"/>
    <w:rsid w:val="00561341"/>
    <w:rsid w:val="005643D9"/>
    <w:rsid w:val="00566590"/>
    <w:rsid w:val="00583ED7"/>
    <w:rsid w:val="00585552"/>
    <w:rsid w:val="005872E2"/>
    <w:rsid w:val="00590BEE"/>
    <w:rsid w:val="005A5B57"/>
    <w:rsid w:val="005B062E"/>
    <w:rsid w:val="005B72BF"/>
    <w:rsid w:val="005D1DED"/>
    <w:rsid w:val="005D3F3E"/>
    <w:rsid w:val="005D4575"/>
    <w:rsid w:val="005D4B38"/>
    <w:rsid w:val="005E0986"/>
    <w:rsid w:val="005E300A"/>
    <w:rsid w:val="005E4BA4"/>
    <w:rsid w:val="005E68E1"/>
    <w:rsid w:val="005F03B9"/>
    <w:rsid w:val="005F1353"/>
    <w:rsid w:val="005F2B74"/>
    <w:rsid w:val="005F4BE8"/>
    <w:rsid w:val="006031AC"/>
    <w:rsid w:val="00603788"/>
    <w:rsid w:val="006124F6"/>
    <w:rsid w:val="00616E24"/>
    <w:rsid w:val="0061712C"/>
    <w:rsid w:val="00644FEC"/>
    <w:rsid w:val="006451EF"/>
    <w:rsid w:val="00652B85"/>
    <w:rsid w:val="00665563"/>
    <w:rsid w:val="00671CF6"/>
    <w:rsid w:val="00685C49"/>
    <w:rsid w:val="006932E0"/>
    <w:rsid w:val="006A2298"/>
    <w:rsid w:val="006A2D9E"/>
    <w:rsid w:val="006D6871"/>
    <w:rsid w:val="006F2069"/>
    <w:rsid w:val="00702CF2"/>
    <w:rsid w:val="00720F3D"/>
    <w:rsid w:val="00746E60"/>
    <w:rsid w:val="007504B5"/>
    <w:rsid w:val="00755DA3"/>
    <w:rsid w:val="00765B3A"/>
    <w:rsid w:val="00786B12"/>
    <w:rsid w:val="007A52EC"/>
    <w:rsid w:val="007A5343"/>
    <w:rsid w:val="007B250E"/>
    <w:rsid w:val="007C414A"/>
    <w:rsid w:val="007D6A9F"/>
    <w:rsid w:val="007E41C7"/>
    <w:rsid w:val="007F1A36"/>
    <w:rsid w:val="007F560F"/>
    <w:rsid w:val="00846D0E"/>
    <w:rsid w:val="0084784F"/>
    <w:rsid w:val="008559E8"/>
    <w:rsid w:val="00867C99"/>
    <w:rsid w:val="008779AB"/>
    <w:rsid w:val="008945AB"/>
    <w:rsid w:val="008A0FFA"/>
    <w:rsid w:val="008A764D"/>
    <w:rsid w:val="008B679A"/>
    <w:rsid w:val="008C081B"/>
    <w:rsid w:val="008D5997"/>
    <w:rsid w:val="008E333B"/>
    <w:rsid w:val="008E4AED"/>
    <w:rsid w:val="008F74F7"/>
    <w:rsid w:val="009133C8"/>
    <w:rsid w:val="0091430A"/>
    <w:rsid w:val="00917440"/>
    <w:rsid w:val="0092304C"/>
    <w:rsid w:val="00931C7C"/>
    <w:rsid w:val="00942236"/>
    <w:rsid w:val="009508D0"/>
    <w:rsid w:val="00967ACE"/>
    <w:rsid w:val="00976FDC"/>
    <w:rsid w:val="00986877"/>
    <w:rsid w:val="0098731E"/>
    <w:rsid w:val="009A094E"/>
    <w:rsid w:val="009D34FA"/>
    <w:rsid w:val="009E432D"/>
    <w:rsid w:val="009F4981"/>
    <w:rsid w:val="00A006DD"/>
    <w:rsid w:val="00A007C9"/>
    <w:rsid w:val="00A00AD6"/>
    <w:rsid w:val="00A11339"/>
    <w:rsid w:val="00A132C4"/>
    <w:rsid w:val="00A1601E"/>
    <w:rsid w:val="00A1711C"/>
    <w:rsid w:val="00A203BF"/>
    <w:rsid w:val="00A30B6D"/>
    <w:rsid w:val="00A30D69"/>
    <w:rsid w:val="00A34D49"/>
    <w:rsid w:val="00A50BFD"/>
    <w:rsid w:val="00A524D1"/>
    <w:rsid w:val="00A64D5C"/>
    <w:rsid w:val="00A81818"/>
    <w:rsid w:val="00A864BA"/>
    <w:rsid w:val="00A87614"/>
    <w:rsid w:val="00A943B5"/>
    <w:rsid w:val="00AC711A"/>
    <w:rsid w:val="00AC7638"/>
    <w:rsid w:val="00AC7B0B"/>
    <w:rsid w:val="00AE00A5"/>
    <w:rsid w:val="00B02B67"/>
    <w:rsid w:val="00B158C6"/>
    <w:rsid w:val="00B214CD"/>
    <w:rsid w:val="00B22DCE"/>
    <w:rsid w:val="00B2423D"/>
    <w:rsid w:val="00B302E3"/>
    <w:rsid w:val="00B42287"/>
    <w:rsid w:val="00B43468"/>
    <w:rsid w:val="00B64737"/>
    <w:rsid w:val="00B76F2C"/>
    <w:rsid w:val="00B97F29"/>
    <w:rsid w:val="00BB0DBA"/>
    <w:rsid w:val="00BB51BA"/>
    <w:rsid w:val="00BB63E0"/>
    <w:rsid w:val="00BC6795"/>
    <w:rsid w:val="00BD5889"/>
    <w:rsid w:val="00BE28E4"/>
    <w:rsid w:val="00BE4616"/>
    <w:rsid w:val="00BE6770"/>
    <w:rsid w:val="00C1229A"/>
    <w:rsid w:val="00C26455"/>
    <w:rsid w:val="00C2776C"/>
    <w:rsid w:val="00C4096D"/>
    <w:rsid w:val="00C41596"/>
    <w:rsid w:val="00C45326"/>
    <w:rsid w:val="00C50520"/>
    <w:rsid w:val="00C761C3"/>
    <w:rsid w:val="00C818E1"/>
    <w:rsid w:val="00C8268C"/>
    <w:rsid w:val="00CA0959"/>
    <w:rsid w:val="00CB1455"/>
    <w:rsid w:val="00CB74DB"/>
    <w:rsid w:val="00CD52DB"/>
    <w:rsid w:val="00CE24A5"/>
    <w:rsid w:val="00CE4B1F"/>
    <w:rsid w:val="00CE6501"/>
    <w:rsid w:val="00CF3DB9"/>
    <w:rsid w:val="00D2174A"/>
    <w:rsid w:val="00D31EB6"/>
    <w:rsid w:val="00D33390"/>
    <w:rsid w:val="00D437A3"/>
    <w:rsid w:val="00D46512"/>
    <w:rsid w:val="00D74603"/>
    <w:rsid w:val="00D7700E"/>
    <w:rsid w:val="00D81F2D"/>
    <w:rsid w:val="00D86562"/>
    <w:rsid w:val="00DB06B8"/>
    <w:rsid w:val="00DC2339"/>
    <w:rsid w:val="00DD6E18"/>
    <w:rsid w:val="00DE2DAB"/>
    <w:rsid w:val="00DE6ACE"/>
    <w:rsid w:val="00DF0870"/>
    <w:rsid w:val="00E01E3B"/>
    <w:rsid w:val="00E2041B"/>
    <w:rsid w:val="00E25B34"/>
    <w:rsid w:val="00E37B35"/>
    <w:rsid w:val="00E4114E"/>
    <w:rsid w:val="00E52A47"/>
    <w:rsid w:val="00E56159"/>
    <w:rsid w:val="00E71420"/>
    <w:rsid w:val="00E87D51"/>
    <w:rsid w:val="00E970B2"/>
    <w:rsid w:val="00EA10B9"/>
    <w:rsid w:val="00EA5E31"/>
    <w:rsid w:val="00EA7727"/>
    <w:rsid w:val="00EB1308"/>
    <w:rsid w:val="00EB5DED"/>
    <w:rsid w:val="00EC411C"/>
    <w:rsid w:val="00ED0924"/>
    <w:rsid w:val="00ED21A6"/>
    <w:rsid w:val="00EE56C1"/>
    <w:rsid w:val="00EF7AAB"/>
    <w:rsid w:val="00F01288"/>
    <w:rsid w:val="00F05155"/>
    <w:rsid w:val="00F22C79"/>
    <w:rsid w:val="00F2306B"/>
    <w:rsid w:val="00F24CED"/>
    <w:rsid w:val="00F27AFC"/>
    <w:rsid w:val="00F33BFE"/>
    <w:rsid w:val="00F43C1B"/>
    <w:rsid w:val="00F45241"/>
    <w:rsid w:val="00F66313"/>
    <w:rsid w:val="00F74AB1"/>
    <w:rsid w:val="00F76678"/>
    <w:rsid w:val="00F81BE4"/>
    <w:rsid w:val="00FA520A"/>
    <w:rsid w:val="00FB5328"/>
    <w:rsid w:val="00FB608A"/>
    <w:rsid w:val="00FD5832"/>
    <w:rsid w:val="00FD6C6C"/>
    <w:rsid w:val="00FE660D"/>
    <w:rsid w:val="00FE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314C571"/>
  <w15:chartTrackingRefBased/>
  <w15:docId w15:val="{C70C1749-C68C-41C4-AD09-D4730812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1818"/>
    <w:pPr>
      <w:spacing w:after="200" w:line="276" w:lineRule="auto"/>
    </w:pPr>
    <w:rPr>
      <w:rFonts w:ascii="Arial" w:eastAsia="PMingLiU" w:hAnsi="Arial"/>
      <w:sz w:val="24"/>
      <w:szCs w:val="22"/>
      <w:lang w:eastAsia="zh-TW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1818"/>
    <w:pPr>
      <w:keepNext/>
      <w:spacing w:before="240" w:after="24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3468"/>
    <w:pPr>
      <w:keepNext/>
      <w:numPr>
        <w:numId w:val="47"/>
      </w:numPr>
      <w:spacing w:before="360" w:after="360"/>
      <w:outlineLvl w:val="1"/>
    </w:pPr>
    <w:rPr>
      <w:rFonts w:eastAsia="Times New Roman"/>
      <w:b/>
      <w:bCs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555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NagwekZnak">
    <w:name w:val="Nagłówek Znak"/>
    <w:link w:val="Nagwek"/>
    <w:uiPriority w:val="99"/>
    <w:rsid w:val="00585552"/>
    <w:rPr>
      <w:rFonts w:ascii="Calibri" w:eastAsia="PMingLiU" w:hAnsi="Calibri" w:cs="Times New Roman"/>
      <w:lang w:eastAsia="zh-TW"/>
    </w:rPr>
  </w:style>
  <w:style w:type="paragraph" w:styleId="Stopka">
    <w:name w:val="footer"/>
    <w:basedOn w:val="Normalny"/>
    <w:link w:val="StopkaZnak"/>
    <w:uiPriority w:val="99"/>
    <w:unhideWhenUsed/>
    <w:rsid w:val="0058555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StopkaZnak">
    <w:name w:val="Stopka Znak"/>
    <w:link w:val="Stopka"/>
    <w:uiPriority w:val="99"/>
    <w:rsid w:val="00585552"/>
    <w:rPr>
      <w:rFonts w:ascii="Calibri" w:eastAsia="PMingLiU" w:hAnsi="Calibri" w:cs="Times New Roman"/>
      <w:lang w:eastAsia="zh-TW"/>
    </w:rPr>
  </w:style>
  <w:style w:type="paragraph" w:customStyle="1" w:styleId="Default">
    <w:name w:val="Default"/>
    <w:rsid w:val="00CE6501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339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11339"/>
    <w:rPr>
      <w:rFonts w:ascii="Tahoma" w:eastAsia="PMingLiU" w:hAnsi="Tahoma" w:cs="Tahoma"/>
      <w:sz w:val="16"/>
      <w:szCs w:val="16"/>
      <w:lang w:eastAsia="zh-TW"/>
    </w:rPr>
  </w:style>
  <w:style w:type="paragraph" w:styleId="Akapitzlist">
    <w:name w:val="List Paragraph"/>
    <w:basedOn w:val="Normalny"/>
    <w:uiPriority w:val="34"/>
    <w:qFormat/>
    <w:rsid w:val="009A094E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B02B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2B67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B02B67"/>
    <w:rPr>
      <w:rFonts w:eastAsia="PMingLiU"/>
      <w:lang w:eastAsia="zh-T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2B6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02B67"/>
    <w:rPr>
      <w:rFonts w:eastAsia="PMingLiU"/>
      <w:b/>
      <w:bCs/>
      <w:lang w:eastAsia="zh-TW"/>
    </w:rPr>
  </w:style>
  <w:style w:type="character" w:styleId="Odwoanieprzypisudolnego">
    <w:name w:val="footnote reference"/>
    <w:uiPriority w:val="99"/>
    <w:unhideWhenUsed/>
    <w:rsid w:val="00456EC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6EC1"/>
    <w:rPr>
      <w:rFonts w:eastAsia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56EC1"/>
    <w:rPr>
      <w:lang w:val="x-none" w:eastAsia="en-US"/>
    </w:rPr>
  </w:style>
  <w:style w:type="character" w:customStyle="1" w:styleId="Nagwek1Znak">
    <w:name w:val="Nagłówek 1 Znak"/>
    <w:link w:val="Nagwek1"/>
    <w:uiPriority w:val="9"/>
    <w:rsid w:val="00A81818"/>
    <w:rPr>
      <w:rFonts w:ascii="Arial" w:eastAsia="Times New Roman" w:hAnsi="Arial"/>
      <w:b/>
      <w:bCs/>
      <w:kern w:val="32"/>
      <w:sz w:val="32"/>
      <w:szCs w:val="32"/>
      <w:lang w:eastAsia="zh-TW"/>
    </w:rPr>
  </w:style>
  <w:style w:type="character" w:customStyle="1" w:styleId="Nagwek2Znak">
    <w:name w:val="Nagłówek 2 Znak"/>
    <w:link w:val="Nagwek2"/>
    <w:uiPriority w:val="9"/>
    <w:rsid w:val="00B43468"/>
    <w:rPr>
      <w:rFonts w:ascii="Arial" w:eastAsia="Times New Roman" w:hAnsi="Arial"/>
      <w:b/>
      <w:bCs/>
      <w:iCs/>
      <w:sz w:val="28"/>
      <w:szCs w:val="28"/>
      <w:lang w:eastAsia="zh-TW"/>
    </w:rPr>
  </w:style>
  <w:style w:type="paragraph" w:styleId="Tekstpodstawowy">
    <w:name w:val="Body Text"/>
    <w:basedOn w:val="Normalny"/>
    <w:link w:val="TekstpodstawowyZnak"/>
    <w:uiPriority w:val="99"/>
    <w:unhideWhenUsed/>
    <w:rsid w:val="00FB608A"/>
    <w:pPr>
      <w:spacing w:after="120"/>
    </w:pPr>
    <w:rPr>
      <w:rFonts w:eastAsia="Calibri"/>
      <w:lang w:val="x-none" w:eastAsia="en-US"/>
    </w:rPr>
  </w:style>
  <w:style w:type="character" w:customStyle="1" w:styleId="TekstpodstawowyZnak">
    <w:name w:val="Tekst podstawowy Znak"/>
    <w:link w:val="Tekstpodstawowy"/>
    <w:uiPriority w:val="99"/>
    <w:rsid w:val="00FB608A"/>
    <w:rPr>
      <w:sz w:val="22"/>
      <w:szCs w:val="22"/>
      <w:lang w:val="x-none" w:eastAsia="en-US"/>
    </w:rPr>
  </w:style>
  <w:style w:type="paragraph" w:styleId="Bezodstpw">
    <w:name w:val="No Spacing"/>
    <w:qFormat/>
    <w:rsid w:val="00FB608A"/>
    <w:pPr>
      <w:numPr>
        <w:numId w:val="31"/>
      </w:numPr>
    </w:pPr>
    <w:rPr>
      <w:rFonts w:eastAsia="Times New Roman"/>
      <w:sz w:val="22"/>
      <w:szCs w:val="22"/>
      <w:lang w:eastAsia="en-US"/>
    </w:rPr>
  </w:style>
  <w:style w:type="paragraph" w:customStyle="1" w:styleId="punkt">
    <w:name w:val="punkt"/>
    <w:basedOn w:val="Normalny"/>
    <w:rsid w:val="00FB608A"/>
    <w:pPr>
      <w:numPr>
        <w:numId w:val="32"/>
      </w:numPr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pl-PL"/>
    </w:rPr>
  </w:style>
  <w:style w:type="character" w:customStyle="1" w:styleId="mcetext-insertedbyben">
    <w:name w:val="mcetext-insertedbyben"/>
    <w:basedOn w:val="Domylnaczcionkaakapitu"/>
    <w:rsid w:val="00FB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C13F42DC-441F-4BE4-8A94-7217555595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8C303-AA75-4162-8D99-299B899A69D3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1076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 „Centrum Aktywności Osób Głuchych i Słabosłyszących”</dc:title>
  <dc:subject/>
  <dc:creator>bartek</dc:creator>
  <cp:keywords/>
  <cp:lastModifiedBy>Maciej Kowalski</cp:lastModifiedBy>
  <cp:revision>2</cp:revision>
  <cp:lastPrinted>2017-03-28T08:44:00Z</cp:lastPrinted>
  <dcterms:created xsi:type="dcterms:W3CDTF">2022-10-27T08:41:00Z</dcterms:created>
  <dcterms:modified xsi:type="dcterms:W3CDTF">2022-10-27T08:41:00Z</dcterms:modified>
</cp:coreProperties>
</file>